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19" w:rsidRDefault="00035B19" w:rsidP="00383A14">
      <w:pPr>
        <w:widowControl w:val="0"/>
        <w:autoSpaceDE w:val="0"/>
        <w:autoSpaceDN w:val="0"/>
        <w:adjustRightInd w:val="0"/>
        <w:jc w:val="center"/>
        <w:rPr>
          <w:rFonts w:asciiTheme="majorHAnsi" w:hAnsiTheme="majorHAnsi" w:cs="Arial"/>
          <w:b/>
          <w:lang w:val="en-US"/>
        </w:rPr>
      </w:pPr>
    </w:p>
    <w:p w:rsidR="008C1A3D" w:rsidRPr="00383A14" w:rsidRDefault="00035E16" w:rsidP="00383A14">
      <w:pPr>
        <w:widowControl w:val="0"/>
        <w:autoSpaceDE w:val="0"/>
        <w:autoSpaceDN w:val="0"/>
        <w:adjustRightInd w:val="0"/>
        <w:jc w:val="center"/>
        <w:rPr>
          <w:rFonts w:asciiTheme="majorHAnsi" w:hAnsiTheme="majorHAnsi" w:cs="Arial"/>
          <w:b/>
          <w:lang w:val="en-US"/>
        </w:rPr>
      </w:pPr>
      <w:r w:rsidRPr="00383A14">
        <w:rPr>
          <w:rFonts w:asciiTheme="majorHAnsi" w:hAnsiTheme="majorHAnsi" w:cs="Arial"/>
          <w:b/>
          <w:lang w:val="en-US"/>
        </w:rPr>
        <w:t xml:space="preserve">Irish Design 2015 </w:t>
      </w:r>
      <w:r w:rsidR="008C1A3D" w:rsidRPr="00383A14">
        <w:rPr>
          <w:rFonts w:asciiTheme="majorHAnsi" w:hAnsiTheme="majorHAnsi" w:cs="Arial"/>
          <w:b/>
          <w:lang w:val="en-US"/>
        </w:rPr>
        <w:t xml:space="preserve">in partnership with Chicago Design Museum </w:t>
      </w:r>
      <w:r w:rsidRPr="00383A14">
        <w:rPr>
          <w:rFonts w:asciiTheme="majorHAnsi" w:hAnsiTheme="majorHAnsi" w:cs="Arial"/>
          <w:b/>
          <w:lang w:val="en-US"/>
        </w:rPr>
        <w:t>presents</w:t>
      </w:r>
    </w:p>
    <w:p w:rsidR="00035E16" w:rsidRDefault="00035E16" w:rsidP="00383A14">
      <w:pPr>
        <w:widowControl w:val="0"/>
        <w:autoSpaceDE w:val="0"/>
        <w:autoSpaceDN w:val="0"/>
        <w:adjustRightInd w:val="0"/>
        <w:jc w:val="center"/>
        <w:rPr>
          <w:rFonts w:asciiTheme="majorHAnsi" w:hAnsiTheme="majorHAnsi" w:cs="Arial"/>
          <w:b/>
          <w:lang w:val="en-US"/>
        </w:rPr>
      </w:pPr>
      <w:r w:rsidRPr="00383A14">
        <w:rPr>
          <w:rFonts w:asciiTheme="majorHAnsi" w:hAnsiTheme="majorHAnsi" w:cs="Arial"/>
          <w:b/>
          <w:i/>
          <w:iCs/>
          <w:lang w:val="en-US"/>
        </w:rPr>
        <w:t>New Horizon_architecture from Ireland</w:t>
      </w:r>
      <w:r w:rsidR="0084329E" w:rsidRPr="00383A14">
        <w:rPr>
          <w:rFonts w:asciiTheme="majorHAnsi" w:hAnsiTheme="majorHAnsi" w:cs="Arial"/>
          <w:b/>
          <w:lang w:val="en-US"/>
        </w:rPr>
        <w:t xml:space="preserve"> at </w:t>
      </w:r>
      <w:r w:rsidRPr="00383A14">
        <w:rPr>
          <w:rFonts w:asciiTheme="majorHAnsi" w:hAnsiTheme="majorHAnsi" w:cs="Arial"/>
          <w:b/>
          <w:lang w:val="en-US"/>
        </w:rPr>
        <w:t>the inaugural Chicago Architecture Biennial</w:t>
      </w:r>
    </w:p>
    <w:p w:rsidR="00383A14" w:rsidRDefault="00383A14" w:rsidP="00383A14">
      <w:pPr>
        <w:widowControl w:val="0"/>
        <w:autoSpaceDE w:val="0"/>
        <w:autoSpaceDN w:val="0"/>
        <w:adjustRightInd w:val="0"/>
        <w:jc w:val="center"/>
        <w:rPr>
          <w:rFonts w:asciiTheme="majorHAnsi" w:hAnsiTheme="majorHAnsi" w:cs="Arial"/>
          <w:b/>
          <w:lang w:val="en-US"/>
        </w:rPr>
      </w:pPr>
    </w:p>
    <w:p w:rsidR="00383A14" w:rsidRPr="00383A14" w:rsidRDefault="00035B19" w:rsidP="00383A14">
      <w:pPr>
        <w:widowControl w:val="0"/>
        <w:autoSpaceDE w:val="0"/>
        <w:autoSpaceDN w:val="0"/>
        <w:adjustRightInd w:val="0"/>
        <w:jc w:val="center"/>
        <w:rPr>
          <w:rFonts w:asciiTheme="majorHAnsi" w:hAnsiTheme="majorHAnsi" w:cs="Arial"/>
          <w:b/>
          <w:lang w:val="en-US"/>
        </w:rPr>
      </w:pPr>
      <w:r>
        <w:rPr>
          <w:rFonts w:asciiTheme="majorHAnsi" w:hAnsiTheme="majorHAnsi" w:cs="Arial"/>
          <w:noProof/>
          <w:sz w:val="22"/>
          <w:szCs w:val="22"/>
          <w:lang w:val="en-US"/>
        </w:rPr>
        <w:drawing>
          <wp:anchor distT="0" distB="0" distL="114300" distR="114300" simplePos="0" relativeHeight="251658240" behindDoc="0" locked="0" layoutInCell="1" allowOverlap="1" wp14:anchorId="2EBAC4DB" wp14:editId="1BFC74A2">
            <wp:simplePos x="0" y="0"/>
            <wp:positionH relativeFrom="margin">
              <wp:posOffset>571500</wp:posOffset>
            </wp:positionH>
            <wp:positionV relativeFrom="margin">
              <wp:posOffset>754380</wp:posOffset>
            </wp:positionV>
            <wp:extent cx="4570095" cy="208724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0095" cy="2087245"/>
                    </a:xfrm>
                    <a:prstGeom prst="rect">
                      <a:avLst/>
                    </a:prstGeom>
                    <a:noFill/>
                    <a:ln>
                      <a:noFill/>
                    </a:ln>
                  </pic:spPr>
                </pic:pic>
              </a:graphicData>
            </a:graphic>
          </wp:anchor>
        </w:drawing>
      </w:r>
    </w:p>
    <w:p w:rsidR="00452993" w:rsidRDefault="00452993" w:rsidP="00383A14">
      <w:pPr>
        <w:widowControl w:val="0"/>
        <w:autoSpaceDE w:val="0"/>
        <w:autoSpaceDN w:val="0"/>
        <w:adjustRightInd w:val="0"/>
        <w:jc w:val="center"/>
        <w:rPr>
          <w:rFonts w:asciiTheme="majorHAnsi" w:hAnsiTheme="majorHAnsi" w:cs="Arial"/>
          <w:sz w:val="22"/>
          <w:szCs w:val="22"/>
          <w:lang w:val="en-US"/>
        </w:rPr>
      </w:pPr>
    </w:p>
    <w:p w:rsidR="0006742B" w:rsidRPr="007F3357" w:rsidRDefault="00452993" w:rsidP="00383A14">
      <w:pPr>
        <w:widowControl w:val="0"/>
        <w:autoSpaceDE w:val="0"/>
        <w:autoSpaceDN w:val="0"/>
        <w:adjustRightInd w:val="0"/>
        <w:jc w:val="center"/>
        <w:rPr>
          <w:rFonts w:asciiTheme="majorHAnsi" w:hAnsiTheme="majorHAnsi" w:cs="Arial"/>
          <w:sz w:val="22"/>
          <w:szCs w:val="22"/>
          <w:lang w:val="en-US"/>
        </w:rPr>
      </w:pPr>
      <w:r>
        <w:rPr>
          <w:rFonts w:asciiTheme="majorHAnsi" w:hAnsiTheme="majorHAnsi" w:cs="Arial"/>
          <w:sz w:val="22"/>
          <w:szCs w:val="22"/>
          <w:lang w:val="en-US"/>
        </w:rPr>
        <w:br w:type="textWrapping" w:clear="all"/>
      </w:r>
    </w:p>
    <w:p w:rsidR="00035E16" w:rsidRPr="007F3357" w:rsidRDefault="00035E16"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i/>
          <w:iCs/>
          <w:sz w:val="22"/>
          <w:szCs w:val="22"/>
          <w:lang w:val="en-US"/>
        </w:rPr>
        <w:t>New Horizon_architecture from Ireland</w:t>
      </w:r>
      <w:r w:rsidRPr="007F3357">
        <w:rPr>
          <w:rFonts w:asciiTheme="majorHAnsi" w:hAnsiTheme="majorHAnsi" w:cs="Arial"/>
          <w:bCs/>
          <w:sz w:val="22"/>
          <w:szCs w:val="22"/>
          <w:lang w:val="en-US"/>
        </w:rPr>
        <w:t xml:space="preserve">, </w:t>
      </w:r>
      <w:r w:rsidRPr="007F3357">
        <w:rPr>
          <w:rFonts w:asciiTheme="majorHAnsi" w:hAnsiTheme="majorHAnsi" w:cs="Arial"/>
          <w:sz w:val="22"/>
          <w:szCs w:val="22"/>
          <w:lang w:val="en-US"/>
        </w:rPr>
        <w:t xml:space="preserve">a series of presentations of the work of emerging Irish practices in three high-profile venues around the world, opens at Chicago Design Museum </w:t>
      </w:r>
      <w:r w:rsidR="00EA3EE4" w:rsidRPr="007F3357">
        <w:rPr>
          <w:rFonts w:asciiTheme="majorHAnsi" w:hAnsiTheme="majorHAnsi" w:cs="Arial"/>
          <w:sz w:val="22"/>
          <w:szCs w:val="22"/>
          <w:lang w:val="en-US"/>
        </w:rPr>
        <w:t>on October 3</w:t>
      </w:r>
      <w:r w:rsidR="00EA3EE4" w:rsidRPr="007F3357">
        <w:rPr>
          <w:rFonts w:asciiTheme="majorHAnsi" w:hAnsiTheme="majorHAnsi" w:cs="Arial"/>
          <w:sz w:val="22"/>
          <w:szCs w:val="22"/>
          <w:vertAlign w:val="superscript"/>
          <w:lang w:val="en-US"/>
        </w:rPr>
        <w:t>rd</w:t>
      </w:r>
      <w:r w:rsidR="00EA3EE4" w:rsidRPr="007F3357">
        <w:rPr>
          <w:rFonts w:asciiTheme="majorHAnsi" w:hAnsiTheme="majorHAnsi" w:cs="Arial"/>
          <w:sz w:val="22"/>
          <w:szCs w:val="22"/>
          <w:lang w:val="en-US"/>
        </w:rPr>
        <w:t xml:space="preserve"> and runs until January 3</w:t>
      </w:r>
      <w:r w:rsidR="00EA3EE4" w:rsidRPr="007F3357">
        <w:rPr>
          <w:rFonts w:asciiTheme="majorHAnsi" w:hAnsiTheme="majorHAnsi" w:cs="Arial"/>
          <w:sz w:val="22"/>
          <w:szCs w:val="22"/>
          <w:vertAlign w:val="superscript"/>
          <w:lang w:val="en-US"/>
        </w:rPr>
        <w:t>rd</w:t>
      </w:r>
      <w:r w:rsidR="00EA3EE4" w:rsidRPr="007F3357">
        <w:rPr>
          <w:rFonts w:asciiTheme="majorHAnsi" w:hAnsiTheme="majorHAnsi" w:cs="Arial"/>
          <w:sz w:val="22"/>
          <w:szCs w:val="22"/>
          <w:lang w:val="en-US"/>
        </w:rPr>
        <w:t xml:space="preserve">, 2016 </w:t>
      </w:r>
      <w:r w:rsidRPr="007F3357">
        <w:rPr>
          <w:rFonts w:asciiTheme="majorHAnsi" w:hAnsiTheme="majorHAnsi" w:cs="Arial"/>
          <w:sz w:val="22"/>
          <w:szCs w:val="22"/>
          <w:lang w:val="en-US"/>
        </w:rPr>
        <w:t>as part of the inaugural Chicago Architecture Biennial</w:t>
      </w:r>
      <w:r w:rsidR="00EA3EE4" w:rsidRPr="007F3357">
        <w:rPr>
          <w:rFonts w:asciiTheme="majorHAnsi" w:hAnsiTheme="majorHAnsi" w:cs="Arial"/>
          <w:sz w:val="22"/>
          <w:szCs w:val="22"/>
          <w:lang w:val="en-US"/>
        </w:rPr>
        <w:t>.</w:t>
      </w:r>
      <w:r w:rsidRPr="007F3357">
        <w:rPr>
          <w:rFonts w:asciiTheme="majorHAnsi" w:hAnsiTheme="majorHAnsi" w:cs="Arial"/>
          <w:sz w:val="22"/>
          <w:szCs w:val="22"/>
          <w:lang w:val="en-US"/>
        </w:rPr>
        <w:t xml:space="preserve"> </w:t>
      </w:r>
    </w:p>
    <w:p w:rsidR="0084329E" w:rsidRPr="007F3357" w:rsidRDefault="0084329E" w:rsidP="007F3357">
      <w:pPr>
        <w:widowControl w:val="0"/>
        <w:autoSpaceDE w:val="0"/>
        <w:autoSpaceDN w:val="0"/>
        <w:adjustRightInd w:val="0"/>
        <w:jc w:val="both"/>
        <w:rPr>
          <w:rFonts w:asciiTheme="majorHAnsi" w:hAnsiTheme="majorHAnsi" w:cs="Arial"/>
          <w:sz w:val="22"/>
          <w:szCs w:val="22"/>
          <w:lang w:val="en-US"/>
        </w:rPr>
      </w:pPr>
    </w:p>
    <w:p w:rsidR="00035E16" w:rsidRPr="007F3357" w:rsidRDefault="00746B27" w:rsidP="007F3357">
      <w:pPr>
        <w:widowControl w:val="0"/>
        <w:autoSpaceDE w:val="0"/>
        <w:autoSpaceDN w:val="0"/>
        <w:adjustRightInd w:val="0"/>
        <w:jc w:val="both"/>
        <w:rPr>
          <w:rFonts w:asciiTheme="majorHAnsi" w:hAnsiTheme="majorHAnsi" w:cs="Arial"/>
          <w:sz w:val="22"/>
          <w:szCs w:val="22"/>
          <w:lang w:val="en-US"/>
        </w:rPr>
      </w:pPr>
      <w:r>
        <w:rPr>
          <w:rFonts w:asciiTheme="majorHAnsi" w:hAnsiTheme="majorHAnsi" w:cs="Arial"/>
          <w:sz w:val="22"/>
          <w:szCs w:val="22"/>
          <w:lang w:val="en-US"/>
        </w:rPr>
        <w:t xml:space="preserve">Presented by </w:t>
      </w:r>
      <w:r w:rsidRPr="007F3357">
        <w:rPr>
          <w:rFonts w:asciiTheme="majorHAnsi" w:hAnsiTheme="majorHAnsi" w:cs="Arial"/>
          <w:sz w:val="22"/>
          <w:szCs w:val="22"/>
          <w:lang w:val="en-US"/>
        </w:rPr>
        <w:t>Irish Design 2015 (ID2015)</w:t>
      </w:r>
      <w:r>
        <w:rPr>
          <w:rFonts w:asciiTheme="majorHAnsi" w:hAnsiTheme="majorHAnsi" w:cs="Arial"/>
          <w:sz w:val="22"/>
          <w:szCs w:val="22"/>
          <w:lang w:val="en-US"/>
        </w:rPr>
        <w:t xml:space="preserve"> in partnership with Chicago Design Museum</w:t>
      </w:r>
      <w:r w:rsidRPr="007F3357">
        <w:rPr>
          <w:rFonts w:asciiTheme="majorHAnsi" w:hAnsiTheme="majorHAnsi" w:cs="Arial"/>
          <w:sz w:val="22"/>
          <w:szCs w:val="22"/>
          <w:lang w:val="en-US"/>
        </w:rPr>
        <w:t xml:space="preserve">, </w:t>
      </w:r>
      <w:r>
        <w:rPr>
          <w:rFonts w:asciiTheme="majorHAnsi" w:hAnsiTheme="majorHAnsi" w:cs="Arial"/>
          <w:sz w:val="22"/>
          <w:szCs w:val="22"/>
          <w:lang w:val="en-US"/>
        </w:rPr>
        <w:t>t</w:t>
      </w:r>
      <w:r w:rsidR="00035E16" w:rsidRPr="007F3357">
        <w:rPr>
          <w:rFonts w:asciiTheme="majorHAnsi" w:hAnsiTheme="majorHAnsi" w:cs="Arial"/>
          <w:sz w:val="22"/>
          <w:szCs w:val="22"/>
          <w:lang w:val="en-US"/>
        </w:rPr>
        <w:t>h</w:t>
      </w:r>
      <w:r w:rsidR="00EA3EE4" w:rsidRPr="007F3357">
        <w:rPr>
          <w:rFonts w:asciiTheme="majorHAnsi" w:hAnsiTheme="majorHAnsi" w:cs="Arial"/>
          <w:sz w:val="22"/>
          <w:szCs w:val="22"/>
          <w:lang w:val="en-US"/>
        </w:rPr>
        <w:t xml:space="preserve">is flagship </w:t>
      </w:r>
      <w:r>
        <w:rPr>
          <w:rFonts w:asciiTheme="majorHAnsi" w:hAnsiTheme="majorHAnsi" w:cs="Arial"/>
          <w:sz w:val="22"/>
          <w:szCs w:val="22"/>
          <w:lang w:val="en-US"/>
        </w:rPr>
        <w:t>exhibition</w:t>
      </w:r>
      <w:r w:rsidRPr="007F3357">
        <w:rPr>
          <w:rFonts w:asciiTheme="majorHAnsi" w:hAnsiTheme="majorHAnsi" w:cs="Arial"/>
          <w:sz w:val="22"/>
          <w:szCs w:val="22"/>
          <w:lang w:val="en-US"/>
        </w:rPr>
        <w:t xml:space="preserve"> </w:t>
      </w:r>
      <w:r w:rsidR="00EA3EE4" w:rsidRPr="007F3357">
        <w:rPr>
          <w:rFonts w:asciiTheme="majorHAnsi" w:hAnsiTheme="majorHAnsi" w:cs="Arial"/>
          <w:sz w:val="22"/>
          <w:szCs w:val="22"/>
          <w:lang w:val="en-US"/>
        </w:rPr>
        <w:t xml:space="preserve">of Irish architecture and the built environment is a key element </w:t>
      </w:r>
      <w:r w:rsidR="00035E16" w:rsidRPr="007F3357">
        <w:rPr>
          <w:rFonts w:asciiTheme="majorHAnsi" w:hAnsiTheme="majorHAnsi" w:cs="Arial"/>
          <w:sz w:val="22"/>
          <w:szCs w:val="22"/>
          <w:lang w:val="en-US"/>
        </w:rPr>
        <w:t xml:space="preserve">of </w:t>
      </w:r>
      <w:r>
        <w:rPr>
          <w:rFonts w:asciiTheme="majorHAnsi" w:hAnsiTheme="majorHAnsi" w:cs="Arial"/>
          <w:sz w:val="22"/>
          <w:szCs w:val="22"/>
          <w:lang w:val="en-US"/>
        </w:rPr>
        <w:t xml:space="preserve">ID2015, </w:t>
      </w:r>
      <w:r w:rsidR="00035E16" w:rsidRPr="007F3357">
        <w:rPr>
          <w:rFonts w:asciiTheme="majorHAnsi" w:hAnsiTheme="majorHAnsi" w:cs="Arial"/>
          <w:sz w:val="22"/>
          <w:szCs w:val="22"/>
          <w:lang w:val="en-US"/>
        </w:rPr>
        <w:t xml:space="preserve">a year-long initiative backed by the Irish government exploring, promoting and celebrating Irish design throughout Ireland and internationally. </w:t>
      </w:r>
    </w:p>
    <w:p w:rsidR="00EA3EE4" w:rsidRPr="007F3357" w:rsidRDefault="00EA3EE4" w:rsidP="007F3357">
      <w:pPr>
        <w:widowControl w:val="0"/>
        <w:autoSpaceDE w:val="0"/>
        <w:autoSpaceDN w:val="0"/>
        <w:adjustRightInd w:val="0"/>
        <w:jc w:val="both"/>
        <w:rPr>
          <w:rFonts w:asciiTheme="majorHAnsi" w:hAnsiTheme="majorHAnsi" w:cs="Arial"/>
          <w:sz w:val="22"/>
          <w:szCs w:val="22"/>
          <w:lang w:val="en-US"/>
        </w:rPr>
      </w:pPr>
    </w:p>
    <w:p w:rsidR="00035E16" w:rsidRPr="007F3357" w:rsidRDefault="00035E16"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sz w:val="22"/>
          <w:szCs w:val="22"/>
          <w:lang w:val="en-US"/>
        </w:rPr>
        <w:t xml:space="preserve">Selected by curators Nathalie Weadick of the Irish Architecture Foundation, and Raymund Ryan of the Heinz Architectural Center at Pittsburgh’s Carnegie Museum of Art, </w:t>
      </w:r>
      <w:r w:rsidRPr="007F3357">
        <w:rPr>
          <w:rFonts w:asciiTheme="majorHAnsi" w:hAnsiTheme="majorHAnsi" w:cs="Arial"/>
          <w:i/>
          <w:iCs/>
          <w:sz w:val="22"/>
          <w:szCs w:val="22"/>
          <w:lang w:val="en-US"/>
        </w:rPr>
        <w:t xml:space="preserve">New Horizon_architecture from Ireland </w:t>
      </w:r>
      <w:r w:rsidR="00EA3EE4" w:rsidRPr="007F3357">
        <w:rPr>
          <w:rFonts w:asciiTheme="majorHAnsi" w:hAnsiTheme="majorHAnsi" w:cs="Arial"/>
          <w:iCs/>
          <w:sz w:val="22"/>
          <w:szCs w:val="22"/>
          <w:lang w:val="en-US"/>
        </w:rPr>
        <w:t xml:space="preserve">will </w:t>
      </w:r>
      <w:r w:rsidRPr="007F3357">
        <w:rPr>
          <w:rFonts w:asciiTheme="majorHAnsi" w:hAnsiTheme="majorHAnsi" w:cs="Arial"/>
          <w:sz w:val="22"/>
          <w:szCs w:val="22"/>
          <w:lang w:val="en-US"/>
        </w:rPr>
        <w:t xml:space="preserve">present the work of </w:t>
      </w:r>
      <w:r w:rsidR="00EA3EE4" w:rsidRPr="007F3357">
        <w:rPr>
          <w:rFonts w:asciiTheme="majorHAnsi" w:hAnsiTheme="majorHAnsi" w:cs="Arial"/>
          <w:sz w:val="22"/>
          <w:szCs w:val="22"/>
          <w:lang w:val="en-US"/>
        </w:rPr>
        <w:t xml:space="preserve">three practices - </w:t>
      </w:r>
      <w:r w:rsidRPr="007F3357">
        <w:rPr>
          <w:rFonts w:asciiTheme="majorHAnsi" w:hAnsiTheme="majorHAnsi" w:cs="Arial"/>
          <w:sz w:val="22"/>
          <w:szCs w:val="22"/>
          <w:lang w:val="en-US"/>
        </w:rPr>
        <w:t xml:space="preserve">A2 Architects </w:t>
      </w:r>
      <w:r w:rsidRPr="007F3357">
        <w:rPr>
          <w:rFonts w:asciiTheme="majorHAnsi" w:hAnsiTheme="majorHAnsi" w:cs="Arial"/>
          <w:bCs/>
          <w:sz w:val="22"/>
          <w:szCs w:val="22"/>
          <w:lang w:val="en-US"/>
        </w:rPr>
        <w:t>(</w:t>
      </w:r>
      <w:r w:rsidRPr="007F3357">
        <w:rPr>
          <w:rFonts w:asciiTheme="majorHAnsi" w:hAnsiTheme="majorHAnsi" w:cs="Arial"/>
          <w:sz w:val="22"/>
          <w:szCs w:val="22"/>
          <w:lang w:val="en-US"/>
        </w:rPr>
        <w:t xml:space="preserve">Peter Carroll and Caomhán Murphy), GKMP Architects (Grace Keeley and Michael Pike), and Ryan W. Kennihan Architects </w:t>
      </w:r>
      <w:r w:rsidR="00EA3EE4" w:rsidRPr="007F3357">
        <w:rPr>
          <w:rFonts w:asciiTheme="majorHAnsi" w:hAnsiTheme="majorHAnsi" w:cs="Arial"/>
          <w:sz w:val="22"/>
          <w:szCs w:val="22"/>
          <w:lang w:val="en-US"/>
        </w:rPr>
        <w:t xml:space="preserve">- </w:t>
      </w:r>
      <w:r w:rsidRPr="007F3357">
        <w:rPr>
          <w:rFonts w:asciiTheme="majorHAnsi" w:hAnsiTheme="majorHAnsi" w:cs="Arial"/>
          <w:sz w:val="22"/>
          <w:szCs w:val="22"/>
          <w:lang w:val="en-US"/>
        </w:rPr>
        <w:t xml:space="preserve">for the first time in Chicago. </w:t>
      </w:r>
    </w:p>
    <w:p w:rsidR="00035B19" w:rsidRPr="007F3357" w:rsidRDefault="00035B19" w:rsidP="007F3357">
      <w:pPr>
        <w:widowControl w:val="0"/>
        <w:autoSpaceDE w:val="0"/>
        <w:autoSpaceDN w:val="0"/>
        <w:adjustRightInd w:val="0"/>
        <w:jc w:val="both"/>
        <w:rPr>
          <w:rFonts w:asciiTheme="majorHAnsi" w:hAnsiTheme="majorHAnsi" w:cs="Arial"/>
          <w:sz w:val="22"/>
          <w:szCs w:val="22"/>
          <w:lang w:val="en-US"/>
        </w:rPr>
      </w:pPr>
    </w:p>
    <w:p w:rsidR="00B24663" w:rsidRPr="00631527" w:rsidRDefault="00B24663" w:rsidP="007F3357">
      <w:pPr>
        <w:widowControl w:val="0"/>
        <w:autoSpaceDE w:val="0"/>
        <w:autoSpaceDN w:val="0"/>
        <w:adjustRightInd w:val="0"/>
        <w:jc w:val="both"/>
        <w:rPr>
          <w:rFonts w:ascii="Calibri" w:hAnsi="Calibri" w:cs="Calibri"/>
          <w:i/>
          <w:iCs/>
          <w:sz w:val="22"/>
          <w:szCs w:val="22"/>
          <w:lang w:val="en-US"/>
        </w:rPr>
      </w:pPr>
      <w:r w:rsidRPr="00631527">
        <w:rPr>
          <w:rFonts w:ascii="Calibri" w:hAnsi="Calibri" w:cs="Calibri"/>
          <w:sz w:val="22"/>
          <w:szCs w:val="22"/>
          <w:lang w:val="en-US"/>
        </w:rPr>
        <w:t xml:space="preserve">Ireland’s Minister for Business and Employment, Ged Nash TD said: </w:t>
      </w:r>
      <w:r w:rsidRPr="00631527">
        <w:rPr>
          <w:rFonts w:ascii="Calibri" w:hAnsi="Calibri" w:cs="Calibri"/>
          <w:i/>
          <w:iCs/>
          <w:sz w:val="22"/>
          <w:szCs w:val="22"/>
          <w:lang w:val="en-US"/>
        </w:rPr>
        <w:t>"The aim of ID2015 is to bring visibility to Ireland’s dynamic design businesses, supporting them in trading in competitive foreign markets and ultimately creating jobs at home.  As one of the highlights of the ID2015 programme, New Horizon_architecture from Ireland offers a unique opportunity to promote emerging Irish practices working in the architecture and built environment space to discerning audiences in high profile venues around the world.  Following New Horizon’s presence at the London Festival of Architecture in June, this installment at Chicago Architecture Biennial and a further presence at the Hong Kong/Shenzhen Bi-City Biennale of Urbanism/Architecture later this year will be instrumental in positioning design at the heart of our creative economy and in growing Ireland’s reputation abroad as a source of innovative design products and services.”</w:t>
      </w:r>
    </w:p>
    <w:p w:rsidR="00EA3EE4" w:rsidRPr="007F3357" w:rsidRDefault="00EA3EE4" w:rsidP="007F3357">
      <w:pPr>
        <w:widowControl w:val="0"/>
        <w:autoSpaceDE w:val="0"/>
        <w:autoSpaceDN w:val="0"/>
        <w:adjustRightInd w:val="0"/>
        <w:jc w:val="both"/>
        <w:rPr>
          <w:rFonts w:asciiTheme="majorHAnsi" w:hAnsiTheme="majorHAnsi" w:cs="Arial"/>
          <w:sz w:val="22"/>
          <w:szCs w:val="22"/>
          <w:lang w:val="en-US"/>
        </w:rPr>
      </w:pPr>
    </w:p>
    <w:p w:rsidR="00035E16" w:rsidRPr="007F3357" w:rsidRDefault="00035E16"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sz w:val="22"/>
          <w:szCs w:val="22"/>
          <w:lang w:val="en-US"/>
        </w:rPr>
        <w:lastRenderedPageBreak/>
        <w:t xml:space="preserve">Informed by the Biennial’s theme, ‘The State of the Art of Architecture’, the three Irish practices have been tasked to make an intervention – part installation, part exhibition – in the Chicago Design Museum. The architects have collaborated </w:t>
      </w:r>
      <w:r w:rsidR="00EA3EE4" w:rsidRPr="007F3357">
        <w:rPr>
          <w:rFonts w:asciiTheme="majorHAnsi" w:hAnsiTheme="majorHAnsi" w:cs="Arial"/>
          <w:sz w:val="22"/>
          <w:szCs w:val="22"/>
          <w:lang w:val="en-US"/>
        </w:rPr>
        <w:t xml:space="preserve">on </w:t>
      </w:r>
      <w:r w:rsidRPr="007F3357">
        <w:rPr>
          <w:rFonts w:asciiTheme="majorHAnsi" w:hAnsiTheme="majorHAnsi" w:cs="Arial"/>
          <w:sz w:val="22"/>
          <w:szCs w:val="22"/>
          <w:lang w:val="en-US"/>
        </w:rPr>
        <w:t>construct</w:t>
      </w:r>
      <w:r w:rsidR="00EA3EE4" w:rsidRPr="007F3357">
        <w:rPr>
          <w:rFonts w:asciiTheme="majorHAnsi" w:hAnsiTheme="majorHAnsi" w:cs="Arial"/>
          <w:sz w:val="22"/>
          <w:szCs w:val="22"/>
          <w:lang w:val="en-US"/>
        </w:rPr>
        <w:t>ing</w:t>
      </w:r>
      <w:r w:rsidRPr="007F3357">
        <w:rPr>
          <w:rFonts w:asciiTheme="majorHAnsi" w:hAnsiTheme="majorHAnsi" w:cs="Arial"/>
          <w:sz w:val="22"/>
          <w:szCs w:val="22"/>
          <w:lang w:val="en-US"/>
        </w:rPr>
        <w:t xml:space="preserve"> a temporary mirrored canopy, </w:t>
      </w:r>
      <w:r w:rsidR="00EA3EE4" w:rsidRPr="007F3357">
        <w:rPr>
          <w:rFonts w:asciiTheme="majorHAnsi" w:hAnsiTheme="majorHAnsi" w:cs="Arial"/>
          <w:sz w:val="22"/>
          <w:szCs w:val="22"/>
          <w:lang w:val="en-US"/>
        </w:rPr>
        <w:t xml:space="preserve">designing and </w:t>
      </w:r>
      <w:r w:rsidRPr="007F3357">
        <w:rPr>
          <w:rFonts w:asciiTheme="majorHAnsi" w:hAnsiTheme="majorHAnsi" w:cs="Arial"/>
          <w:sz w:val="22"/>
          <w:szCs w:val="22"/>
          <w:lang w:val="en-US"/>
        </w:rPr>
        <w:t>fabricat</w:t>
      </w:r>
      <w:r w:rsidR="00EA3EE4" w:rsidRPr="007F3357">
        <w:rPr>
          <w:rFonts w:asciiTheme="majorHAnsi" w:hAnsiTheme="majorHAnsi" w:cs="Arial"/>
          <w:sz w:val="22"/>
          <w:szCs w:val="22"/>
          <w:lang w:val="en-US"/>
        </w:rPr>
        <w:t>ing</w:t>
      </w:r>
      <w:r w:rsidRPr="007F3357">
        <w:rPr>
          <w:rFonts w:asciiTheme="majorHAnsi" w:hAnsiTheme="majorHAnsi" w:cs="Arial"/>
          <w:sz w:val="22"/>
          <w:szCs w:val="22"/>
          <w:lang w:val="en-US"/>
        </w:rPr>
        <w:t xml:space="preserve"> a generous communal table, and present</w:t>
      </w:r>
      <w:r w:rsidR="00EA3EE4" w:rsidRPr="007F3357">
        <w:rPr>
          <w:rFonts w:asciiTheme="majorHAnsi" w:hAnsiTheme="majorHAnsi" w:cs="Arial"/>
          <w:sz w:val="22"/>
          <w:szCs w:val="22"/>
          <w:lang w:val="en-US"/>
        </w:rPr>
        <w:t>ing</w:t>
      </w:r>
      <w:r w:rsidRPr="007F3357">
        <w:rPr>
          <w:rFonts w:asciiTheme="majorHAnsi" w:hAnsiTheme="majorHAnsi" w:cs="Arial"/>
          <w:sz w:val="22"/>
          <w:szCs w:val="22"/>
          <w:lang w:val="en-US"/>
        </w:rPr>
        <w:t xml:space="preserve"> a selection of work from their offices in Dublin. </w:t>
      </w:r>
    </w:p>
    <w:p w:rsidR="00EA3EE4" w:rsidRPr="007F3357" w:rsidRDefault="00EA3EE4" w:rsidP="007F3357">
      <w:pPr>
        <w:widowControl w:val="0"/>
        <w:autoSpaceDE w:val="0"/>
        <w:autoSpaceDN w:val="0"/>
        <w:adjustRightInd w:val="0"/>
        <w:jc w:val="both"/>
        <w:rPr>
          <w:rFonts w:asciiTheme="majorHAnsi" w:hAnsiTheme="majorHAnsi" w:cs="Arial"/>
          <w:sz w:val="22"/>
          <w:szCs w:val="22"/>
          <w:lang w:val="en-US"/>
        </w:rPr>
      </w:pPr>
    </w:p>
    <w:p w:rsidR="00035E16" w:rsidRPr="007F3357" w:rsidRDefault="00035E16"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sz w:val="22"/>
          <w:szCs w:val="22"/>
          <w:lang w:val="en-US"/>
        </w:rPr>
        <w:t>The</w:t>
      </w:r>
      <w:r w:rsidR="00035B19">
        <w:rPr>
          <w:rFonts w:asciiTheme="majorHAnsi" w:hAnsiTheme="majorHAnsi" w:cs="Arial"/>
          <w:sz w:val="22"/>
          <w:szCs w:val="22"/>
          <w:lang w:val="en-US"/>
        </w:rPr>
        <w:t xml:space="preserve"> practices</w:t>
      </w:r>
      <w:r w:rsidRPr="007F3357">
        <w:rPr>
          <w:rFonts w:asciiTheme="majorHAnsi" w:hAnsiTheme="majorHAnsi" w:cs="Arial"/>
          <w:sz w:val="22"/>
          <w:szCs w:val="22"/>
          <w:lang w:val="en-US"/>
        </w:rPr>
        <w:t xml:space="preserve"> have planned an elegant intervention augmenting the structure of the Chicago Design Museum</w:t>
      </w:r>
      <w:r w:rsidR="00EA3EE4" w:rsidRPr="007F3357">
        <w:rPr>
          <w:rFonts w:asciiTheme="majorHAnsi" w:hAnsiTheme="majorHAnsi" w:cs="Arial"/>
          <w:sz w:val="22"/>
          <w:szCs w:val="22"/>
          <w:lang w:val="en-US"/>
        </w:rPr>
        <w:t xml:space="preserve">, taking inspiration from </w:t>
      </w:r>
      <w:r w:rsidRPr="007F3357">
        <w:rPr>
          <w:rFonts w:asciiTheme="majorHAnsi" w:hAnsiTheme="majorHAnsi" w:cs="Arial"/>
          <w:sz w:val="22"/>
          <w:szCs w:val="22"/>
          <w:lang w:val="en-US"/>
        </w:rPr>
        <w:t xml:space="preserve">Frank Lloyd Wright and Mies van der Rohe’s geometric modernism. Embracing the Biennial’s theme, the installation shines a light on the art of architecture and specific interests of this new generation of architects. They play with preconceptions of old and new, Ireland and America, labour and pleasure, the room and the city. A programme of accompanying events will explore cultural, social and political connections between Chicago and Ireland. </w:t>
      </w:r>
    </w:p>
    <w:p w:rsidR="00C376EA" w:rsidRPr="007F3357" w:rsidRDefault="00C376EA" w:rsidP="007F3357">
      <w:pPr>
        <w:widowControl w:val="0"/>
        <w:autoSpaceDE w:val="0"/>
        <w:autoSpaceDN w:val="0"/>
        <w:adjustRightInd w:val="0"/>
        <w:jc w:val="both"/>
        <w:rPr>
          <w:rFonts w:asciiTheme="majorHAnsi" w:hAnsiTheme="majorHAnsi" w:cs="Arial"/>
          <w:sz w:val="22"/>
          <w:szCs w:val="22"/>
          <w:lang w:val="en-US"/>
        </w:rPr>
      </w:pPr>
    </w:p>
    <w:p w:rsidR="00C376EA" w:rsidRPr="00900984" w:rsidRDefault="00C376EA"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sz w:val="22"/>
          <w:szCs w:val="22"/>
          <w:lang w:val="en-US"/>
        </w:rPr>
        <w:t xml:space="preserve">Karen Hennessy, Chief Executive of Irish Design 2015 said: </w:t>
      </w:r>
      <w:r w:rsidRPr="007F3357">
        <w:rPr>
          <w:rFonts w:asciiTheme="majorHAnsi" w:hAnsiTheme="majorHAnsi" w:cs="Arial"/>
          <w:i/>
          <w:sz w:val="22"/>
          <w:szCs w:val="22"/>
          <w:lang w:val="en-US"/>
        </w:rPr>
        <w:t xml:space="preserve">"We are </w:t>
      </w:r>
      <w:r w:rsidR="00B04D6E" w:rsidRPr="007F3357">
        <w:rPr>
          <w:rFonts w:asciiTheme="majorHAnsi" w:hAnsiTheme="majorHAnsi" w:cs="Arial"/>
          <w:i/>
          <w:sz w:val="22"/>
          <w:szCs w:val="22"/>
          <w:lang w:val="en-US"/>
        </w:rPr>
        <w:t>honoured</w:t>
      </w:r>
      <w:r w:rsidRPr="007F3357">
        <w:rPr>
          <w:rFonts w:asciiTheme="majorHAnsi" w:hAnsiTheme="majorHAnsi" w:cs="Arial"/>
          <w:i/>
          <w:sz w:val="22"/>
          <w:szCs w:val="22"/>
          <w:lang w:val="en-US"/>
        </w:rPr>
        <w:t xml:space="preserve"> to be part of the very first Chicago Architecture Biennial and we look forward to working with the </w:t>
      </w:r>
      <w:r w:rsidR="00900984">
        <w:rPr>
          <w:rFonts w:asciiTheme="majorHAnsi" w:hAnsiTheme="majorHAnsi" w:cs="Arial"/>
          <w:i/>
          <w:sz w:val="22"/>
          <w:szCs w:val="22"/>
          <w:lang w:val="en-US"/>
        </w:rPr>
        <w:t>Biennial</w:t>
      </w:r>
      <w:r w:rsidR="00900984" w:rsidRPr="007F3357">
        <w:rPr>
          <w:rFonts w:asciiTheme="majorHAnsi" w:hAnsiTheme="majorHAnsi" w:cs="Arial"/>
          <w:i/>
          <w:sz w:val="22"/>
          <w:szCs w:val="22"/>
          <w:lang w:val="en-US"/>
        </w:rPr>
        <w:t xml:space="preserve"> </w:t>
      </w:r>
      <w:r w:rsidRPr="007F3357">
        <w:rPr>
          <w:rFonts w:asciiTheme="majorHAnsi" w:hAnsiTheme="majorHAnsi" w:cs="Arial"/>
          <w:i/>
          <w:sz w:val="22"/>
          <w:szCs w:val="22"/>
          <w:lang w:val="en-US"/>
        </w:rPr>
        <w:t>team</w:t>
      </w:r>
      <w:r w:rsidR="00B04D6E" w:rsidRPr="007F3357">
        <w:rPr>
          <w:rFonts w:asciiTheme="majorHAnsi" w:hAnsiTheme="majorHAnsi" w:cs="Arial"/>
          <w:i/>
          <w:sz w:val="22"/>
          <w:szCs w:val="22"/>
          <w:lang w:val="en-US"/>
        </w:rPr>
        <w:t xml:space="preserve"> and the Chicago Design Museum</w:t>
      </w:r>
      <w:r w:rsidRPr="007F3357">
        <w:rPr>
          <w:rFonts w:asciiTheme="majorHAnsi" w:hAnsiTheme="majorHAnsi" w:cs="Arial"/>
          <w:i/>
          <w:sz w:val="22"/>
          <w:szCs w:val="22"/>
          <w:lang w:val="en-US"/>
        </w:rPr>
        <w:t xml:space="preserve"> in promoting Irish businesses working in the architecture and built environment space as one of the highlights of the ID2015 programme. Through this initiative, we are showcasing the work of Irish designers around the world, developing commercial opportunities and establishing strategic partnerships for the ongoing development of this vibrant sector.  </w:t>
      </w:r>
      <w:r w:rsidRPr="007F3357">
        <w:rPr>
          <w:rFonts w:asciiTheme="majorHAnsi" w:hAnsiTheme="majorHAnsi" w:cs="Arial"/>
          <w:i/>
          <w:iCs/>
          <w:sz w:val="22"/>
          <w:szCs w:val="22"/>
          <w:lang w:val="en-US"/>
        </w:rPr>
        <w:t xml:space="preserve">New Horizon_architecture from Ireland </w:t>
      </w:r>
      <w:r w:rsidRPr="007F3357">
        <w:rPr>
          <w:rFonts w:asciiTheme="majorHAnsi" w:hAnsiTheme="majorHAnsi" w:cs="Arial"/>
          <w:i/>
          <w:sz w:val="22"/>
          <w:szCs w:val="22"/>
          <w:lang w:val="en-US"/>
        </w:rPr>
        <w:t xml:space="preserve">takes its inspiration from </w:t>
      </w:r>
      <w:r w:rsidRPr="00746B27">
        <w:rPr>
          <w:rFonts w:asciiTheme="majorHAnsi" w:hAnsiTheme="majorHAnsi" w:cs="Arial"/>
          <w:i/>
          <w:sz w:val="22"/>
          <w:szCs w:val="22"/>
          <w:lang w:val="en-US"/>
        </w:rPr>
        <w:t xml:space="preserve">important thresholds in the history of contemporary Irish architecture, where the scope of this work is drawn from both Irish and global design culture. It </w:t>
      </w:r>
      <w:r w:rsidRPr="00900984">
        <w:rPr>
          <w:rFonts w:asciiTheme="majorHAnsi" w:hAnsiTheme="majorHAnsi" w:cs="Arial"/>
          <w:i/>
          <w:sz w:val="22"/>
          <w:szCs w:val="22"/>
          <w:lang w:val="en-US"/>
        </w:rPr>
        <w:t xml:space="preserve">looks to a better future.” </w:t>
      </w:r>
    </w:p>
    <w:p w:rsidR="00094D8C" w:rsidRPr="00420B43" w:rsidRDefault="00094D8C" w:rsidP="007F3357">
      <w:pPr>
        <w:widowControl w:val="0"/>
        <w:autoSpaceDE w:val="0"/>
        <w:autoSpaceDN w:val="0"/>
        <w:adjustRightInd w:val="0"/>
        <w:jc w:val="both"/>
        <w:rPr>
          <w:rFonts w:asciiTheme="majorHAnsi" w:hAnsiTheme="majorHAnsi" w:cs="Arial"/>
          <w:sz w:val="22"/>
          <w:szCs w:val="22"/>
          <w:lang w:val="en-US"/>
        </w:rPr>
      </w:pPr>
    </w:p>
    <w:p w:rsidR="00746B27" w:rsidRPr="00AA12CF" w:rsidRDefault="00746B27" w:rsidP="00AA12CF">
      <w:pPr>
        <w:widowControl w:val="0"/>
        <w:autoSpaceDE w:val="0"/>
        <w:autoSpaceDN w:val="0"/>
        <w:adjustRightInd w:val="0"/>
        <w:jc w:val="both"/>
        <w:rPr>
          <w:rFonts w:asciiTheme="majorHAnsi" w:hAnsiTheme="majorHAnsi" w:cs="Calibri"/>
          <w:sz w:val="22"/>
          <w:szCs w:val="22"/>
          <w:lang w:val="en-US"/>
        </w:rPr>
      </w:pPr>
      <w:r w:rsidRPr="003326BA">
        <w:rPr>
          <w:rFonts w:asciiTheme="majorHAnsi" w:hAnsiTheme="majorHAnsi" w:cs="Calibri"/>
          <w:sz w:val="22"/>
          <w:szCs w:val="22"/>
          <w:lang w:val="en-US"/>
        </w:rPr>
        <w:t>Matthew Terdich, Executive Creative Director, Chicago Design Museum</w:t>
      </w:r>
      <w:r>
        <w:rPr>
          <w:rFonts w:asciiTheme="majorHAnsi" w:hAnsiTheme="majorHAnsi" w:cs="Calibri"/>
          <w:sz w:val="22"/>
          <w:szCs w:val="22"/>
          <w:lang w:val="en-US"/>
        </w:rPr>
        <w:t xml:space="preserve"> said: “</w:t>
      </w:r>
      <w:r w:rsidRPr="00AA12CF">
        <w:rPr>
          <w:rFonts w:asciiTheme="majorHAnsi" w:hAnsiTheme="majorHAnsi" w:cs="Calibri"/>
          <w:i/>
          <w:sz w:val="22"/>
          <w:szCs w:val="22"/>
          <w:lang w:val="en-US"/>
        </w:rPr>
        <w:t>The partnership with ID2015 and the New Horizon exhibition marks our very first collaboration on an international scale in addition to our very first show on architecture. As an institution that embraces a collaborative community-oriented approach to design and education we are thrilled to present this show in partnership with our colleagues in Ireland. This complex and powerful show will explore the architectural legacy of Chicago and its influence on the dynamic, emerging design scene in Ireland</w:t>
      </w:r>
      <w:r>
        <w:rPr>
          <w:rFonts w:asciiTheme="majorHAnsi" w:hAnsiTheme="majorHAnsi" w:cs="Calibri"/>
          <w:i/>
          <w:sz w:val="22"/>
          <w:szCs w:val="22"/>
          <w:lang w:val="en-US"/>
        </w:rPr>
        <w:t>.</w:t>
      </w:r>
      <w:r w:rsidRPr="00AA12CF">
        <w:rPr>
          <w:rFonts w:asciiTheme="majorHAnsi" w:hAnsiTheme="majorHAnsi" w:cs="Calibri"/>
          <w:i/>
          <w:sz w:val="22"/>
          <w:szCs w:val="22"/>
          <w:lang w:val="en-US"/>
        </w:rPr>
        <w:t>"</w:t>
      </w:r>
    </w:p>
    <w:p w:rsidR="00EA3EE4" w:rsidRPr="00746B27" w:rsidRDefault="00EA3EE4" w:rsidP="007F3357">
      <w:pPr>
        <w:widowControl w:val="0"/>
        <w:autoSpaceDE w:val="0"/>
        <w:autoSpaceDN w:val="0"/>
        <w:adjustRightInd w:val="0"/>
        <w:jc w:val="both"/>
        <w:rPr>
          <w:rFonts w:asciiTheme="majorHAnsi" w:hAnsiTheme="majorHAnsi" w:cs="Arial"/>
          <w:sz w:val="22"/>
          <w:szCs w:val="22"/>
          <w:lang w:val="en-US"/>
        </w:rPr>
      </w:pPr>
    </w:p>
    <w:p w:rsidR="003F4002" w:rsidRPr="007F3357" w:rsidRDefault="00035E16" w:rsidP="007F3357">
      <w:pPr>
        <w:widowControl w:val="0"/>
        <w:autoSpaceDE w:val="0"/>
        <w:autoSpaceDN w:val="0"/>
        <w:adjustRightInd w:val="0"/>
        <w:jc w:val="both"/>
        <w:rPr>
          <w:rFonts w:asciiTheme="majorHAnsi" w:hAnsiTheme="majorHAnsi" w:cs="Arial"/>
          <w:sz w:val="22"/>
          <w:szCs w:val="22"/>
          <w:lang w:val="en-US"/>
        </w:rPr>
      </w:pPr>
      <w:r w:rsidRPr="00900984">
        <w:rPr>
          <w:rFonts w:asciiTheme="majorHAnsi" w:hAnsiTheme="majorHAnsi" w:cs="Arial"/>
          <w:sz w:val="22"/>
          <w:szCs w:val="22"/>
          <w:lang w:val="en-US"/>
        </w:rPr>
        <w:t>The first instal</w:t>
      </w:r>
      <w:r w:rsidR="0029444E">
        <w:rPr>
          <w:rFonts w:asciiTheme="majorHAnsi" w:hAnsiTheme="majorHAnsi" w:cs="Arial"/>
          <w:sz w:val="22"/>
          <w:szCs w:val="22"/>
          <w:lang w:val="en-US"/>
        </w:rPr>
        <w:t>l</w:t>
      </w:r>
      <w:r w:rsidRPr="00900984">
        <w:rPr>
          <w:rFonts w:asciiTheme="majorHAnsi" w:hAnsiTheme="majorHAnsi" w:cs="Arial"/>
          <w:sz w:val="22"/>
          <w:szCs w:val="22"/>
          <w:lang w:val="en-US"/>
        </w:rPr>
        <w:t xml:space="preserve">ment of </w:t>
      </w:r>
      <w:r w:rsidRPr="00900984">
        <w:rPr>
          <w:rFonts w:asciiTheme="majorHAnsi" w:hAnsiTheme="majorHAnsi" w:cs="Arial"/>
          <w:i/>
          <w:iCs/>
          <w:sz w:val="22"/>
          <w:szCs w:val="22"/>
          <w:lang w:val="en-US"/>
        </w:rPr>
        <w:t xml:space="preserve">New Horizon_architecture from Ireland </w:t>
      </w:r>
      <w:r w:rsidRPr="00900984">
        <w:rPr>
          <w:rFonts w:asciiTheme="majorHAnsi" w:hAnsiTheme="majorHAnsi" w:cs="Arial"/>
          <w:sz w:val="22"/>
          <w:szCs w:val="22"/>
          <w:lang w:val="en-US"/>
        </w:rPr>
        <w:t xml:space="preserve">was at London Festival of Architecture in June, where four Irish practices </w:t>
      </w:r>
      <w:r w:rsidR="001A0160" w:rsidRPr="00420B43">
        <w:rPr>
          <w:rFonts w:asciiTheme="majorHAnsi" w:hAnsiTheme="majorHAnsi" w:cs="Arial"/>
          <w:sz w:val="22"/>
          <w:szCs w:val="22"/>
          <w:lang w:val="en-US"/>
        </w:rPr>
        <w:t xml:space="preserve">– TAKA, Clancy Moore, Hall McKnight and Steve Larkin – collaborated on </w:t>
      </w:r>
      <w:r w:rsidRPr="00017EBA">
        <w:rPr>
          <w:rFonts w:asciiTheme="majorHAnsi" w:hAnsiTheme="majorHAnsi" w:cs="Arial"/>
          <w:sz w:val="22"/>
          <w:szCs w:val="22"/>
          <w:lang w:val="en-US"/>
        </w:rPr>
        <w:t xml:space="preserve">two temporary pavilions in Lewis Cubitt Square, King’s Cross, while </w:t>
      </w:r>
      <w:r w:rsidR="001A0160" w:rsidRPr="00017EBA">
        <w:rPr>
          <w:rFonts w:asciiTheme="majorHAnsi" w:hAnsiTheme="majorHAnsi" w:cs="Arial"/>
          <w:sz w:val="22"/>
          <w:szCs w:val="22"/>
          <w:lang w:val="en-US"/>
        </w:rPr>
        <w:t>a fifth architect, Emmet</w:t>
      </w:r>
      <w:r w:rsidR="00215335">
        <w:rPr>
          <w:rFonts w:asciiTheme="majorHAnsi" w:hAnsiTheme="majorHAnsi" w:cs="Arial"/>
          <w:sz w:val="22"/>
          <w:szCs w:val="22"/>
          <w:lang w:val="en-US"/>
        </w:rPr>
        <w:t>t</w:t>
      </w:r>
      <w:r w:rsidR="001A0160" w:rsidRPr="00017EBA">
        <w:rPr>
          <w:rFonts w:asciiTheme="majorHAnsi" w:hAnsiTheme="majorHAnsi" w:cs="Arial"/>
          <w:sz w:val="22"/>
          <w:szCs w:val="22"/>
          <w:lang w:val="en-US"/>
        </w:rPr>
        <w:t xml:space="preserve"> Scanlon,</w:t>
      </w:r>
      <w:r w:rsidRPr="00017EBA">
        <w:rPr>
          <w:rFonts w:asciiTheme="majorHAnsi" w:hAnsiTheme="majorHAnsi" w:cs="Arial"/>
          <w:sz w:val="22"/>
          <w:szCs w:val="22"/>
          <w:lang w:val="en-US"/>
        </w:rPr>
        <w:t xml:space="preserve"> curated a mini-exhibition, </w:t>
      </w:r>
      <w:r w:rsidRPr="00017EBA">
        <w:rPr>
          <w:rFonts w:asciiTheme="majorHAnsi" w:hAnsiTheme="majorHAnsi" w:cs="Arial"/>
          <w:i/>
          <w:iCs/>
          <w:sz w:val="22"/>
          <w:szCs w:val="22"/>
          <w:lang w:val="en-US"/>
        </w:rPr>
        <w:t>Nine Lives</w:t>
      </w:r>
      <w:r w:rsidRPr="00017EBA">
        <w:rPr>
          <w:rFonts w:asciiTheme="majorHAnsi" w:hAnsiTheme="majorHAnsi" w:cs="Arial"/>
          <w:b/>
          <w:bCs/>
          <w:sz w:val="22"/>
          <w:szCs w:val="22"/>
          <w:lang w:val="en-US"/>
        </w:rPr>
        <w:t xml:space="preserve">, </w:t>
      </w:r>
      <w:r w:rsidRPr="00017EBA">
        <w:rPr>
          <w:rFonts w:asciiTheme="majorHAnsi" w:hAnsiTheme="majorHAnsi" w:cs="Arial"/>
          <w:sz w:val="22"/>
          <w:szCs w:val="22"/>
          <w:lang w:val="en-US"/>
        </w:rPr>
        <w:t>for the Tank at London’s Design Museum. In December, two further practices</w:t>
      </w:r>
      <w:r w:rsidR="001A0160" w:rsidRPr="00AA12CF">
        <w:rPr>
          <w:rFonts w:asciiTheme="majorHAnsi" w:hAnsiTheme="majorHAnsi" w:cs="Arial"/>
          <w:sz w:val="22"/>
          <w:szCs w:val="22"/>
          <w:lang w:val="en-US"/>
        </w:rPr>
        <w:t xml:space="preserve"> – Urban Agency and AP+E -</w:t>
      </w:r>
      <w:r w:rsidRPr="00AA12CF">
        <w:rPr>
          <w:rFonts w:asciiTheme="majorHAnsi" w:hAnsiTheme="majorHAnsi" w:cs="Arial"/>
          <w:sz w:val="22"/>
          <w:szCs w:val="22"/>
          <w:lang w:val="en-US"/>
        </w:rPr>
        <w:t xml:space="preserve"> will participate</w:t>
      </w:r>
      <w:r w:rsidRPr="007F3357">
        <w:rPr>
          <w:rFonts w:asciiTheme="majorHAnsi" w:hAnsiTheme="majorHAnsi" w:cs="Arial"/>
          <w:sz w:val="22"/>
          <w:szCs w:val="22"/>
          <w:lang w:val="en-US"/>
        </w:rPr>
        <w:t xml:space="preserve"> at the Shenzhen</w:t>
      </w:r>
      <w:r w:rsidR="001A0160" w:rsidRPr="007F3357">
        <w:rPr>
          <w:rFonts w:asciiTheme="majorHAnsi" w:hAnsiTheme="majorHAnsi" w:cs="Arial"/>
          <w:sz w:val="22"/>
          <w:szCs w:val="22"/>
          <w:lang w:val="en-US"/>
        </w:rPr>
        <w:t>/</w:t>
      </w:r>
      <w:r w:rsidRPr="007F3357">
        <w:rPr>
          <w:rFonts w:asciiTheme="majorHAnsi" w:hAnsiTheme="majorHAnsi" w:cs="Arial"/>
          <w:sz w:val="22"/>
          <w:szCs w:val="22"/>
          <w:lang w:val="en-US"/>
        </w:rPr>
        <w:t>Hong Kong Bi-City Biennale of Urbanism\Architecture</w:t>
      </w:r>
      <w:r w:rsidR="001A0160" w:rsidRPr="007F3357">
        <w:rPr>
          <w:rFonts w:asciiTheme="majorHAnsi" w:hAnsiTheme="majorHAnsi" w:cs="Arial"/>
          <w:sz w:val="22"/>
          <w:szCs w:val="22"/>
          <w:lang w:val="en-US"/>
        </w:rPr>
        <w:t xml:space="preserve">, bringing the total number of practices presented through </w:t>
      </w:r>
      <w:r w:rsidR="001A0160" w:rsidRPr="007F3357">
        <w:rPr>
          <w:rFonts w:asciiTheme="majorHAnsi" w:hAnsiTheme="majorHAnsi" w:cs="Arial"/>
          <w:i/>
          <w:sz w:val="22"/>
          <w:szCs w:val="22"/>
          <w:lang w:val="en-US"/>
        </w:rPr>
        <w:t>New Horizon_architecture from Ireland</w:t>
      </w:r>
      <w:r w:rsidR="001A0160" w:rsidRPr="007F3357">
        <w:rPr>
          <w:rFonts w:asciiTheme="majorHAnsi" w:hAnsiTheme="majorHAnsi" w:cs="Arial"/>
          <w:sz w:val="22"/>
          <w:szCs w:val="22"/>
          <w:lang w:val="en-US"/>
        </w:rPr>
        <w:t xml:space="preserve"> to ten.  E</w:t>
      </w:r>
      <w:r w:rsidR="003F4002" w:rsidRPr="007F3357">
        <w:rPr>
          <w:rFonts w:asciiTheme="majorHAnsi" w:hAnsiTheme="majorHAnsi" w:cs="Arial"/>
          <w:sz w:val="22"/>
          <w:szCs w:val="22"/>
          <w:lang w:val="en-US"/>
        </w:rPr>
        <w:t xml:space="preserve">ach is asked to collaborate and to work within the context of host venues and of host cities. </w:t>
      </w:r>
    </w:p>
    <w:p w:rsidR="001A0160" w:rsidRPr="007F3357" w:rsidRDefault="001A0160" w:rsidP="007F3357">
      <w:pPr>
        <w:widowControl w:val="0"/>
        <w:autoSpaceDE w:val="0"/>
        <w:autoSpaceDN w:val="0"/>
        <w:adjustRightInd w:val="0"/>
        <w:jc w:val="both"/>
        <w:rPr>
          <w:rFonts w:asciiTheme="majorHAnsi" w:hAnsiTheme="majorHAnsi" w:cs="Arial"/>
          <w:sz w:val="22"/>
          <w:szCs w:val="22"/>
          <w:lang w:val="en-US"/>
        </w:rPr>
      </w:pPr>
    </w:p>
    <w:p w:rsidR="00452993" w:rsidRDefault="00663652" w:rsidP="00383A14">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sz w:val="22"/>
          <w:szCs w:val="22"/>
          <w:lang w:val="en-US"/>
        </w:rPr>
        <w:t>Chicago Architecture Biennial runs from 3</w:t>
      </w:r>
      <w:r w:rsidRPr="007F3357">
        <w:rPr>
          <w:rFonts w:asciiTheme="majorHAnsi" w:hAnsiTheme="majorHAnsi" w:cs="Arial"/>
          <w:sz w:val="22"/>
          <w:szCs w:val="22"/>
          <w:vertAlign w:val="superscript"/>
          <w:lang w:val="en-US"/>
        </w:rPr>
        <w:t>rd</w:t>
      </w:r>
      <w:r w:rsidRPr="007F3357">
        <w:rPr>
          <w:rFonts w:asciiTheme="majorHAnsi" w:hAnsiTheme="majorHAnsi" w:cs="Arial"/>
          <w:sz w:val="22"/>
          <w:szCs w:val="22"/>
          <w:lang w:val="en-US"/>
        </w:rPr>
        <w:t xml:space="preserve"> October to 3</w:t>
      </w:r>
      <w:r w:rsidRPr="007F3357">
        <w:rPr>
          <w:rFonts w:asciiTheme="majorHAnsi" w:hAnsiTheme="majorHAnsi" w:cs="Arial"/>
          <w:sz w:val="22"/>
          <w:szCs w:val="22"/>
          <w:vertAlign w:val="superscript"/>
          <w:lang w:val="en-US"/>
        </w:rPr>
        <w:t>rd</w:t>
      </w:r>
      <w:r w:rsidRPr="007F3357">
        <w:rPr>
          <w:rFonts w:asciiTheme="majorHAnsi" w:hAnsiTheme="majorHAnsi" w:cs="Arial"/>
          <w:sz w:val="22"/>
          <w:szCs w:val="22"/>
          <w:lang w:val="en-US"/>
        </w:rPr>
        <w:t xml:space="preserve"> January 2016.  </w:t>
      </w:r>
      <w:r w:rsidR="003F4002" w:rsidRPr="007F3357">
        <w:rPr>
          <w:rFonts w:asciiTheme="majorHAnsi" w:hAnsiTheme="majorHAnsi" w:cs="Arial"/>
          <w:sz w:val="22"/>
          <w:szCs w:val="22"/>
          <w:lang w:val="en-US"/>
        </w:rPr>
        <w:t xml:space="preserve">The practices being </w:t>
      </w:r>
      <w:r w:rsidR="003F4002" w:rsidRPr="00F27599">
        <w:rPr>
          <w:rFonts w:asciiTheme="majorHAnsi" w:hAnsiTheme="majorHAnsi" w:cs="Arial"/>
          <w:sz w:val="22"/>
          <w:szCs w:val="22"/>
          <w:lang w:val="en-US"/>
        </w:rPr>
        <w:t xml:space="preserve">presented </w:t>
      </w:r>
      <w:r w:rsidRPr="00F27599">
        <w:rPr>
          <w:rFonts w:asciiTheme="majorHAnsi" w:hAnsiTheme="majorHAnsi" w:cs="Arial"/>
          <w:sz w:val="22"/>
          <w:szCs w:val="22"/>
          <w:lang w:val="en-US"/>
        </w:rPr>
        <w:t xml:space="preserve">at Chicago Design Museum as part of the Biennial are: </w:t>
      </w:r>
    </w:p>
    <w:p w:rsidR="00663652" w:rsidRPr="00383A14" w:rsidRDefault="00452993" w:rsidP="00383A14">
      <w:pPr>
        <w:widowControl w:val="0"/>
        <w:autoSpaceDE w:val="0"/>
        <w:autoSpaceDN w:val="0"/>
        <w:adjustRightInd w:val="0"/>
        <w:jc w:val="both"/>
        <w:rPr>
          <w:rFonts w:asciiTheme="majorHAnsi" w:hAnsiTheme="majorHAnsi" w:cs="Arial"/>
          <w:color w:val="0B4CB4"/>
          <w:sz w:val="22"/>
          <w:szCs w:val="22"/>
          <w:lang w:val="en-US"/>
        </w:rPr>
      </w:pPr>
      <w:r>
        <w:rPr>
          <w:rFonts w:asciiTheme="majorHAnsi" w:hAnsiTheme="majorHAnsi" w:cs="Arial"/>
          <w:sz w:val="22"/>
          <w:szCs w:val="22"/>
          <w:lang w:val="en-US"/>
        </w:rPr>
        <w:t xml:space="preserve">- </w:t>
      </w:r>
      <w:r w:rsidR="003F4002" w:rsidRPr="00383A14">
        <w:rPr>
          <w:rFonts w:asciiTheme="majorHAnsi" w:hAnsiTheme="majorHAnsi" w:cs="Arial"/>
          <w:sz w:val="22"/>
          <w:szCs w:val="22"/>
          <w:lang w:val="en-US"/>
        </w:rPr>
        <w:t xml:space="preserve">A2 Architects: </w:t>
      </w:r>
      <w:hyperlink r:id="rId9" w:history="1">
        <w:r w:rsidR="00B24663" w:rsidRPr="00746520">
          <w:rPr>
            <w:rStyle w:val="Hyperlink"/>
            <w:rFonts w:asciiTheme="majorHAnsi" w:hAnsiTheme="majorHAnsi" w:cs="Arial"/>
            <w:sz w:val="22"/>
            <w:szCs w:val="22"/>
            <w:lang w:val="en-US"/>
          </w:rPr>
          <w:t>www.a2.ie</w:t>
        </w:r>
      </w:hyperlink>
      <w:r w:rsidR="00B24663">
        <w:rPr>
          <w:rFonts w:asciiTheme="majorHAnsi" w:hAnsiTheme="majorHAnsi" w:cs="Arial"/>
          <w:color w:val="0B4CB4"/>
          <w:sz w:val="22"/>
          <w:szCs w:val="22"/>
          <w:lang w:val="en-US"/>
        </w:rPr>
        <w:t xml:space="preserve"> </w:t>
      </w:r>
      <w:r w:rsidR="003F4002" w:rsidRPr="00383A14">
        <w:rPr>
          <w:rFonts w:asciiTheme="majorHAnsi" w:hAnsiTheme="majorHAnsi" w:cs="Arial"/>
          <w:color w:val="0B4CB4"/>
          <w:sz w:val="22"/>
          <w:szCs w:val="22"/>
          <w:lang w:val="en-US"/>
        </w:rPr>
        <w:t> </w:t>
      </w:r>
    </w:p>
    <w:p w:rsidR="00663652" w:rsidRPr="00383A14" w:rsidRDefault="00452993" w:rsidP="00383A14">
      <w:pPr>
        <w:widowControl w:val="0"/>
        <w:autoSpaceDE w:val="0"/>
        <w:autoSpaceDN w:val="0"/>
        <w:adjustRightInd w:val="0"/>
        <w:jc w:val="both"/>
        <w:rPr>
          <w:rFonts w:asciiTheme="majorHAnsi" w:hAnsiTheme="majorHAnsi" w:cs="Arial"/>
          <w:color w:val="0B4CB4"/>
          <w:sz w:val="22"/>
          <w:szCs w:val="22"/>
          <w:lang w:val="en-US"/>
        </w:rPr>
      </w:pPr>
      <w:r>
        <w:rPr>
          <w:rFonts w:asciiTheme="majorHAnsi" w:hAnsiTheme="majorHAnsi" w:cs="Arial"/>
          <w:sz w:val="22"/>
          <w:szCs w:val="22"/>
          <w:lang w:val="en-US"/>
        </w:rPr>
        <w:t xml:space="preserve">- </w:t>
      </w:r>
      <w:r w:rsidR="003F4002" w:rsidRPr="00383A14">
        <w:rPr>
          <w:rFonts w:asciiTheme="majorHAnsi" w:hAnsiTheme="majorHAnsi" w:cs="Arial"/>
          <w:sz w:val="22"/>
          <w:szCs w:val="22"/>
          <w:lang w:val="en-US"/>
        </w:rPr>
        <w:t xml:space="preserve">GKMP Architects: </w:t>
      </w:r>
      <w:hyperlink r:id="rId10" w:history="1">
        <w:r w:rsidR="00B24663" w:rsidRPr="00746520">
          <w:rPr>
            <w:rStyle w:val="Hyperlink"/>
            <w:rFonts w:asciiTheme="majorHAnsi" w:hAnsiTheme="majorHAnsi" w:cs="Arial"/>
            <w:sz w:val="22"/>
            <w:szCs w:val="22"/>
            <w:lang w:val="en-US"/>
          </w:rPr>
          <w:t>www.gkmp.ie</w:t>
        </w:r>
      </w:hyperlink>
      <w:r w:rsidR="00B24663">
        <w:rPr>
          <w:rFonts w:asciiTheme="majorHAnsi" w:hAnsiTheme="majorHAnsi" w:cs="Arial"/>
          <w:color w:val="0B4CB4"/>
          <w:sz w:val="22"/>
          <w:szCs w:val="22"/>
          <w:lang w:val="en-US"/>
        </w:rPr>
        <w:t xml:space="preserve"> </w:t>
      </w:r>
      <w:r w:rsidR="003F4002" w:rsidRPr="00383A14">
        <w:rPr>
          <w:rFonts w:asciiTheme="majorHAnsi" w:hAnsiTheme="majorHAnsi" w:cs="Arial"/>
          <w:color w:val="0B4CB4"/>
          <w:sz w:val="22"/>
          <w:szCs w:val="22"/>
          <w:lang w:val="en-US"/>
        </w:rPr>
        <w:t> </w:t>
      </w:r>
    </w:p>
    <w:p w:rsidR="003F4002" w:rsidRPr="00383A14" w:rsidRDefault="00452993" w:rsidP="00383A14">
      <w:pPr>
        <w:widowControl w:val="0"/>
        <w:autoSpaceDE w:val="0"/>
        <w:autoSpaceDN w:val="0"/>
        <w:adjustRightInd w:val="0"/>
        <w:jc w:val="both"/>
        <w:rPr>
          <w:rFonts w:asciiTheme="majorHAnsi" w:hAnsiTheme="majorHAnsi" w:cs="Arial"/>
          <w:sz w:val="22"/>
          <w:szCs w:val="22"/>
          <w:lang w:val="en-US"/>
        </w:rPr>
      </w:pPr>
      <w:r>
        <w:rPr>
          <w:rFonts w:asciiTheme="majorHAnsi" w:hAnsiTheme="majorHAnsi" w:cs="Arial"/>
          <w:sz w:val="22"/>
          <w:szCs w:val="22"/>
          <w:lang w:val="en-US"/>
        </w:rPr>
        <w:t xml:space="preserve">- </w:t>
      </w:r>
      <w:r w:rsidR="003F4002" w:rsidRPr="00383A14">
        <w:rPr>
          <w:rFonts w:asciiTheme="majorHAnsi" w:hAnsiTheme="majorHAnsi" w:cs="Arial"/>
          <w:sz w:val="22"/>
          <w:szCs w:val="22"/>
          <w:lang w:val="en-US"/>
        </w:rPr>
        <w:t xml:space="preserve">Ryan W. Kennihan Architects: </w:t>
      </w:r>
      <w:hyperlink r:id="rId11" w:history="1">
        <w:r w:rsidR="00B24663" w:rsidRPr="00746520">
          <w:rPr>
            <w:rStyle w:val="Hyperlink"/>
            <w:rFonts w:asciiTheme="majorHAnsi" w:hAnsiTheme="majorHAnsi" w:cs="Arial"/>
            <w:sz w:val="22"/>
            <w:szCs w:val="22"/>
            <w:lang w:val="en-US"/>
          </w:rPr>
          <w:t>www.rwka.com</w:t>
        </w:r>
      </w:hyperlink>
      <w:r w:rsidR="00B24663">
        <w:rPr>
          <w:rFonts w:asciiTheme="majorHAnsi" w:hAnsiTheme="majorHAnsi" w:cs="Arial"/>
          <w:color w:val="0B4CB4"/>
          <w:sz w:val="22"/>
          <w:szCs w:val="22"/>
          <w:lang w:val="en-US"/>
        </w:rPr>
        <w:t xml:space="preserve"> </w:t>
      </w:r>
      <w:r w:rsidR="003F4002" w:rsidRPr="00383A14">
        <w:rPr>
          <w:rFonts w:asciiTheme="majorHAnsi" w:hAnsiTheme="majorHAnsi" w:cs="Arial"/>
          <w:color w:val="0B4CB4"/>
          <w:sz w:val="22"/>
          <w:szCs w:val="22"/>
          <w:lang w:val="en-US"/>
        </w:rPr>
        <w:t xml:space="preserve"> </w:t>
      </w:r>
    </w:p>
    <w:p w:rsidR="00096549" w:rsidRPr="00383A14" w:rsidRDefault="00452993" w:rsidP="00383A14">
      <w:pPr>
        <w:widowControl w:val="0"/>
        <w:autoSpaceDE w:val="0"/>
        <w:autoSpaceDN w:val="0"/>
        <w:adjustRightInd w:val="0"/>
        <w:jc w:val="both"/>
        <w:rPr>
          <w:rFonts w:asciiTheme="majorHAnsi" w:hAnsiTheme="majorHAnsi" w:cs="Arial"/>
          <w:sz w:val="22"/>
          <w:szCs w:val="22"/>
          <w:lang w:val="en-US"/>
        </w:rPr>
      </w:pPr>
      <w:r w:rsidRPr="00383A14">
        <w:rPr>
          <w:rFonts w:asciiTheme="majorHAnsi" w:hAnsiTheme="majorHAnsi" w:cs="Arial"/>
          <w:sz w:val="22"/>
          <w:szCs w:val="22"/>
          <w:lang w:val="en-US"/>
        </w:rPr>
        <w:t xml:space="preserve">The </w:t>
      </w:r>
      <w:r w:rsidR="00096549" w:rsidRPr="007F3357">
        <w:rPr>
          <w:rFonts w:asciiTheme="majorHAnsi" w:hAnsiTheme="majorHAnsi" w:cs="Arial"/>
          <w:sz w:val="22"/>
          <w:szCs w:val="22"/>
          <w:lang w:val="en-US"/>
        </w:rPr>
        <w:t>curators</w:t>
      </w:r>
      <w:r>
        <w:rPr>
          <w:rFonts w:asciiTheme="majorHAnsi" w:hAnsiTheme="majorHAnsi" w:cs="Arial"/>
          <w:sz w:val="22"/>
          <w:szCs w:val="22"/>
          <w:lang w:val="en-US"/>
        </w:rPr>
        <w:t xml:space="preserve"> are </w:t>
      </w:r>
      <w:r w:rsidR="00096549" w:rsidRPr="00383A14">
        <w:rPr>
          <w:rFonts w:asciiTheme="majorHAnsi" w:hAnsiTheme="majorHAnsi" w:cs="Arial"/>
          <w:sz w:val="22"/>
          <w:szCs w:val="22"/>
          <w:lang w:val="en-US"/>
        </w:rPr>
        <w:t xml:space="preserve">Raymund Ryan, Curator, Heinz Architectural Center, Pittsburgh </w:t>
      </w:r>
      <w:r>
        <w:rPr>
          <w:rFonts w:asciiTheme="majorHAnsi" w:hAnsiTheme="majorHAnsi" w:cs="Arial"/>
          <w:sz w:val="22"/>
          <w:szCs w:val="22"/>
          <w:lang w:val="en-US"/>
        </w:rPr>
        <w:t xml:space="preserve">and </w:t>
      </w:r>
      <w:r w:rsidR="00096549" w:rsidRPr="00383A14">
        <w:rPr>
          <w:rFonts w:asciiTheme="majorHAnsi" w:hAnsiTheme="majorHAnsi" w:cs="Arial"/>
          <w:sz w:val="22"/>
          <w:szCs w:val="22"/>
          <w:lang w:val="en-US"/>
        </w:rPr>
        <w:t xml:space="preserve">Nathalie Weadick, Director, Irish Architecture Foundation and Built Environment Advisor to ID2015. </w:t>
      </w:r>
    </w:p>
    <w:p w:rsidR="00096549" w:rsidRPr="00AA12CF" w:rsidRDefault="00017EBA" w:rsidP="00AA12CF">
      <w:pPr>
        <w:jc w:val="both"/>
        <w:rPr>
          <w:rFonts w:asciiTheme="majorHAnsi" w:hAnsiTheme="majorHAnsi"/>
          <w:sz w:val="22"/>
        </w:rPr>
      </w:pPr>
      <w:r w:rsidRPr="00AA12CF">
        <w:rPr>
          <w:rFonts w:asciiTheme="majorHAnsi" w:hAnsiTheme="majorHAnsi" w:cs="Arial"/>
          <w:sz w:val="22"/>
          <w:szCs w:val="22"/>
          <w:lang w:val="en-US"/>
        </w:rPr>
        <w:t xml:space="preserve">A programme of </w:t>
      </w:r>
      <w:r w:rsidR="00606F9D" w:rsidRPr="00AA12CF">
        <w:rPr>
          <w:rFonts w:asciiTheme="majorHAnsi" w:hAnsiTheme="majorHAnsi" w:cs="Arial"/>
          <w:sz w:val="22"/>
          <w:szCs w:val="22"/>
          <w:lang w:val="en-US"/>
        </w:rPr>
        <w:t xml:space="preserve">events and talks </w:t>
      </w:r>
      <w:r w:rsidRPr="00AA12CF">
        <w:rPr>
          <w:rFonts w:asciiTheme="majorHAnsi" w:hAnsiTheme="majorHAnsi" w:cs="Arial"/>
          <w:sz w:val="22"/>
          <w:szCs w:val="22"/>
          <w:lang w:val="en-US"/>
        </w:rPr>
        <w:t xml:space="preserve">is being developed </w:t>
      </w:r>
      <w:r w:rsidR="00606F9D" w:rsidRPr="00AA12CF">
        <w:rPr>
          <w:rFonts w:asciiTheme="majorHAnsi" w:hAnsiTheme="majorHAnsi" w:cs="Arial"/>
          <w:sz w:val="22"/>
          <w:szCs w:val="22"/>
          <w:lang w:val="en-US"/>
        </w:rPr>
        <w:t>to accompany the</w:t>
      </w:r>
      <w:r w:rsidR="003F4002" w:rsidRPr="00AA12CF">
        <w:rPr>
          <w:rFonts w:asciiTheme="majorHAnsi" w:hAnsiTheme="majorHAnsi" w:cs="Arial"/>
          <w:sz w:val="22"/>
          <w:szCs w:val="22"/>
          <w:lang w:val="en-US"/>
        </w:rPr>
        <w:t xml:space="preserve"> </w:t>
      </w:r>
      <w:r w:rsidR="003F4002" w:rsidRPr="00AA12CF">
        <w:rPr>
          <w:rFonts w:asciiTheme="majorHAnsi" w:hAnsiTheme="majorHAnsi" w:cs="Arial"/>
          <w:i/>
          <w:sz w:val="22"/>
          <w:szCs w:val="22"/>
          <w:lang w:val="en-US"/>
        </w:rPr>
        <w:t>New Horizon_architecture from Ireland</w:t>
      </w:r>
      <w:r w:rsidR="003F4002" w:rsidRPr="00AA12CF">
        <w:rPr>
          <w:rFonts w:asciiTheme="majorHAnsi" w:hAnsiTheme="majorHAnsi" w:cs="Arial"/>
          <w:sz w:val="22"/>
          <w:szCs w:val="22"/>
          <w:lang w:val="en-US"/>
        </w:rPr>
        <w:t xml:space="preserve"> </w:t>
      </w:r>
      <w:r w:rsidR="00606F9D" w:rsidRPr="00AA12CF">
        <w:rPr>
          <w:rFonts w:asciiTheme="majorHAnsi" w:hAnsiTheme="majorHAnsi" w:cs="Arial"/>
          <w:sz w:val="22"/>
          <w:szCs w:val="22"/>
          <w:lang w:val="en-US"/>
        </w:rPr>
        <w:t xml:space="preserve">exhibition </w:t>
      </w:r>
      <w:r w:rsidR="003F4002" w:rsidRPr="00AA12CF">
        <w:rPr>
          <w:rFonts w:asciiTheme="majorHAnsi" w:hAnsiTheme="majorHAnsi" w:cs="Arial"/>
          <w:sz w:val="22"/>
          <w:szCs w:val="22"/>
          <w:lang w:val="en-US"/>
        </w:rPr>
        <w:t>during the Chicago Architecture Biennial</w:t>
      </w:r>
      <w:r w:rsidRPr="00AA12CF">
        <w:rPr>
          <w:rFonts w:asciiTheme="majorHAnsi" w:hAnsiTheme="majorHAnsi" w:cs="Arial"/>
          <w:sz w:val="22"/>
          <w:szCs w:val="22"/>
          <w:lang w:val="en-US"/>
        </w:rPr>
        <w:t xml:space="preserve">.  These will include a </w:t>
      </w:r>
      <w:r w:rsidRPr="00096549">
        <w:rPr>
          <w:rFonts w:asciiTheme="majorHAnsi" w:hAnsiTheme="majorHAnsi" w:cs="Arial"/>
          <w:sz w:val="22"/>
          <w:szCs w:val="22"/>
        </w:rPr>
        <w:t>d</w:t>
      </w:r>
      <w:r w:rsidR="00420B43" w:rsidRPr="00AA12CF">
        <w:rPr>
          <w:rFonts w:asciiTheme="majorHAnsi" w:hAnsiTheme="majorHAnsi" w:cs="Arial"/>
          <w:sz w:val="22"/>
          <w:szCs w:val="22"/>
        </w:rPr>
        <w:t xml:space="preserve">rop-in </w:t>
      </w:r>
      <w:r w:rsidRPr="00096549">
        <w:rPr>
          <w:rFonts w:asciiTheme="majorHAnsi" w:hAnsiTheme="majorHAnsi" w:cs="Arial"/>
          <w:sz w:val="22"/>
          <w:szCs w:val="22"/>
        </w:rPr>
        <w:t>t</w:t>
      </w:r>
      <w:r w:rsidR="00420B43" w:rsidRPr="00AA12CF">
        <w:rPr>
          <w:rFonts w:asciiTheme="majorHAnsi" w:hAnsiTheme="majorHAnsi" w:cs="Arial"/>
          <w:sz w:val="22"/>
          <w:szCs w:val="22"/>
        </w:rPr>
        <w:t xml:space="preserve">alk with </w:t>
      </w:r>
      <w:r w:rsidRPr="00096549">
        <w:rPr>
          <w:rFonts w:asciiTheme="majorHAnsi" w:hAnsiTheme="majorHAnsi" w:cs="Arial"/>
          <w:sz w:val="22"/>
          <w:szCs w:val="22"/>
        </w:rPr>
        <w:t>the</w:t>
      </w:r>
      <w:r w:rsidRPr="00AA12CF">
        <w:rPr>
          <w:rFonts w:asciiTheme="majorHAnsi" w:hAnsiTheme="majorHAnsi" w:cs="Arial"/>
          <w:sz w:val="22"/>
          <w:szCs w:val="22"/>
        </w:rPr>
        <w:t xml:space="preserve"> </w:t>
      </w:r>
      <w:r w:rsidR="00096549" w:rsidRPr="00096549">
        <w:rPr>
          <w:rFonts w:asciiTheme="majorHAnsi" w:hAnsiTheme="majorHAnsi" w:cs="Arial"/>
          <w:sz w:val="22"/>
          <w:szCs w:val="22"/>
        </w:rPr>
        <w:t>featured</w:t>
      </w:r>
      <w:r w:rsidR="00420B43" w:rsidRPr="00AA12CF">
        <w:rPr>
          <w:rFonts w:asciiTheme="majorHAnsi" w:hAnsiTheme="majorHAnsi" w:cs="Arial"/>
          <w:sz w:val="22"/>
          <w:szCs w:val="22"/>
        </w:rPr>
        <w:t xml:space="preserve"> </w:t>
      </w:r>
      <w:r w:rsidRPr="00AA12CF">
        <w:rPr>
          <w:rFonts w:asciiTheme="majorHAnsi" w:hAnsiTheme="majorHAnsi" w:cs="Arial"/>
          <w:sz w:val="22"/>
          <w:szCs w:val="22"/>
        </w:rPr>
        <w:t>a</w:t>
      </w:r>
      <w:r w:rsidR="00420B43" w:rsidRPr="00AA12CF">
        <w:rPr>
          <w:rFonts w:asciiTheme="majorHAnsi" w:hAnsiTheme="majorHAnsi" w:cs="Arial"/>
          <w:sz w:val="22"/>
          <w:szCs w:val="22"/>
        </w:rPr>
        <w:t>rchitects</w:t>
      </w:r>
      <w:r w:rsidRPr="00096549">
        <w:rPr>
          <w:rFonts w:asciiTheme="majorHAnsi" w:hAnsiTheme="majorHAnsi" w:cs="Arial"/>
          <w:sz w:val="22"/>
          <w:szCs w:val="22"/>
        </w:rPr>
        <w:t xml:space="preserve"> </w:t>
      </w:r>
      <w:r w:rsidRPr="00AA12CF">
        <w:rPr>
          <w:rFonts w:asciiTheme="majorHAnsi" w:hAnsiTheme="majorHAnsi" w:cs="Arial"/>
          <w:sz w:val="22"/>
          <w:szCs w:val="22"/>
        </w:rPr>
        <w:t xml:space="preserve">discussing </w:t>
      </w:r>
      <w:r w:rsidR="00420B43" w:rsidRPr="00AA12CF">
        <w:rPr>
          <w:rFonts w:asciiTheme="majorHAnsi" w:hAnsiTheme="majorHAnsi" w:cs="Arial"/>
          <w:sz w:val="22"/>
          <w:szCs w:val="22"/>
        </w:rPr>
        <w:t>the installation in the Chicago Design Museum</w:t>
      </w:r>
      <w:r w:rsidR="00096549" w:rsidRPr="00096549">
        <w:rPr>
          <w:rFonts w:asciiTheme="majorHAnsi" w:hAnsiTheme="majorHAnsi" w:cs="Arial"/>
          <w:sz w:val="22"/>
          <w:szCs w:val="22"/>
        </w:rPr>
        <w:t xml:space="preserve"> and a </w:t>
      </w:r>
      <w:r w:rsidR="00096549" w:rsidRPr="00AA12CF">
        <w:rPr>
          <w:rFonts w:asciiTheme="majorHAnsi" w:hAnsiTheme="majorHAnsi"/>
          <w:sz w:val="22"/>
        </w:rPr>
        <w:t>t</w:t>
      </w:r>
      <w:r w:rsidRPr="00AA12CF">
        <w:rPr>
          <w:rFonts w:asciiTheme="majorHAnsi" w:hAnsiTheme="majorHAnsi"/>
          <w:sz w:val="22"/>
        </w:rPr>
        <w:t xml:space="preserve">alk by </w:t>
      </w:r>
      <w:r w:rsidR="00096549">
        <w:rPr>
          <w:rFonts w:asciiTheme="majorHAnsi" w:hAnsiTheme="majorHAnsi"/>
          <w:sz w:val="22"/>
        </w:rPr>
        <w:t xml:space="preserve">co-curator </w:t>
      </w:r>
      <w:r w:rsidRPr="00AA12CF">
        <w:rPr>
          <w:rFonts w:asciiTheme="majorHAnsi" w:hAnsiTheme="majorHAnsi"/>
          <w:sz w:val="22"/>
        </w:rPr>
        <w:t>Raymund Ryan, discussing the international profile of Irish architecture and its relationship with Chicago from historic to contemporary times.</w:t>
      </w:r>
      <w:r w:rsidR="00096549" w:rsidRPr="00AA12CF">
        <w:rPr>
          <w:rFonts w:asciiTheme="majorHAnsi" w:hAnsiTheme="majorHAnsi"/>
          <w:sz w:val="22"/>
        </w:rPr>
        <w:t xml:space="preserve">  For the latest in</w:t>
      </w:r>
      <w:r w:rsidR="007C424D">
        <w:rPr>
          <w:rFonts w:asciiTheme="majorHAnsi" w:hAnsiTheme="majorHAnsi"/>
          <w:sz w:val="22"/>
        </w:rPr>
        <w:t>f</w:t>
      </w:r>
      <w:r w:rsidR="00096549" w:rsidRPr="00AA12CF">
        <w:rPr>
          <w:rFonts w:asciiTheme="majorHAnsi" w:hAnsiTheme="majorHAnsi"/>
          <w:sz w:val="22"/>
        </w:rPr>
        <w:t xml:space="preserve">ormation on the events programme, please visit </w:t>
      </w:r>
      <w:hyperlink r:id="rId12" w:history="1">
        <w:r w:rsidR="00631527" w:rsidRPr="00746520">
          <w:rPr>
            <w:rStyle w:val="Hyperlink"/>
            <w:rFonts w:asciiTheme="majorHAnsi" w:hAnsiTheme="majorHAnsi"/>
            <w:sz w:val="22"/>
            <w:szCs w:val="22"/>
          </w:rPr>
          <w:t>www.</w:t>
        </w:r>
        <w:r w:rsidR="00631527" w:rsidRPr="00746520">
          <w:rPr>
            <w:rStyle w:val="Hyperlink"/>
            <w:rFonts w:asciiTheme="majorHAnsi" w:hAnsiTheme="majorHAnsi" w:cs="Helvetica"/>
            <w:bCs/>
            <w:sz w:val="22"/>
            <w:szCs w:val="22"/>
            <w:lang w:val="en-US"/>
          </w:rPr>
          <w:t>newhorizon.irishdesign2015.ie</w:t>
        </w:r>
      </w:hyperlink>
      <w:r w:rsidR="00631527">
        <w:rPr>
          <w:rFonts w:asciiTheme="majorHAnsi" w:hAnsiTheme="majorHAnsi" w:cs="Helvetica"/>
          <w:bCs/>
          <w:sz w:val="22"/>
          <w:szCs w:val="22"/>
          <w:lang w:val="en-US"/>
        </w:rPr>
        <w:t xml:space="preserve"> </w:t>
      </w:r>
    </w:p>
    <w:p w:rsidR="00420B43" w:rsidRPr="007F3357" w:rsidRDefault="00420B43" w:rsidP="007F3357">
      <w:pPr>
        <w:widowControl w:val="0"/>
        <w:autoSpaceDE w:val="0"/>
        <w:autoSpaceDN w:val="0"/>
        <w:adjustRightInd w:val="0"/>
        <w:jc w:val="both"/>
        <w:rPr>
          <w:rFonts w:asciiTheme="majorHAnsi" w:hAnsiTheme="majorHAnsi" w:cs="Arial"/>
          <w:sz w:val="22"/>
          <w:szCs w:val="22"/>
          <w:lang w:val="en-US"/>
        </w:rPr>
      </w:pPr>
    </w:p>
    <w:p w:rsidR="00663652" w:rsidRPr="007F3357" w:rsidRDefault="00663652"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sz w:val="22"/>
          <w:szCs w:val="22"/>
          <w:lang w:val="en-US"/>
        </w:rPr>
        <w:t>Ends</w:t>
      </w:r>
    </w:p>
    <w:p w:rsidR="00663652" w:rsidRPr="007F3357" w:rsidRDefault="00663652" w:rsidP="007F3357">
      <w:pPr>
        <w:widowControl w:val="0"/>
        <w:autoSpaceDE w:val="0"/>
        <w:autoSpaceDN w:val="0"/>
        <w:adjustRightInd w:val="0"/>
        <w:jc w:val="both"/>
        <w:rPr>
          <w:rFonts w:asciiTheme="majorHAnsi" w:hAnsiTheme="majorHAnsi" w:cs="Arial"/>
          <w:sz w:val="22"/>
          <w:szCs w:val="22"/>
          <w:lang w:val="en-US"/>
        </w:rPr>
      </w:pPr>
    </w:p>
    <w:p w:rsidR="00663652" w:rsidRPr="007F3357" w:rsidRDefault="00663652" w:rsidP="007F3357">
      <w:pPr>
        <w:widowControl w:val="0"/>
        <w:autoSpaceDE w:val="0"/>
        <w:autoSpaceDN w:val="0"/>
        <w:adjustRightInd w:val="0"/>
        <w:jc w:val="both"/>
        <w:rPr>
          <w:rFonts w:asciiTheme="majorHAnsi" w:hAnsiTheme="majorHAnsi" w:cs="Arial"/>
          <w:b/>
          <w:sz w:val="22"/>
          <w:szCs w:val="22"/>
          <w:lang w:val="en-US"/>
        </w:rPr>
      </w:pPr>
      <w:r w:rsidRPr="007F3357">
        <w:rPr>
          <w:rFonts w:asciiTheme="majorHAnsi" w:hAnsiTheme="majorHAnsi" w:cs="Arial"/>
          <w:b/>
          <w:sz w:val="22"/>
          <w:szCs w:val="22"/>
          <w:lang w:val="en-US"/>
        </w:rPr>
        <w:t xml:space="preserve">For further information, please contact: </w:t>
      </w:r>
    </w:p>
    <w:p w:rsidR="00663652" w:rsidRPr="007F3357" w:rsidRDefault="00663652" w:rsidP="007F3357">
      <w:pPr>
        <w:widowControl w:val="0"/>
        <w:autoSpaceDE w:val="0"/>
        <w:autoSpaceDN w:val="0"/>
        <w:adjustRightInd w:val="0"/>
        <w:jc w:val="both"/>
        <w:rPr>
          <w:rFonts w:asciiTheme="majorHAnsi" w:eastAsia="Times New Roman" w:hAnsiTheme="majorHAnsi" w:cs="Times New Roman"/>
          <w:sz w:val="22"/>
          <w:szCs w:val="22"/>
        </w:rPr>
      </w:pPr>
      <w:r w:rsidRPr="007F3357">
        <w:rPr>
          <w:rFonts w:asciiTheme="majorHAnsi" w:eastAsia="Times New Roman" w:hAnsiTheme="majorHAnsi" w:cs="Times New Roman"/>
          <w:sz w:val="22"/>
          <w:szCs w:val="22"/>
        </w:rPr>
        <w:t xml:space="preserve">Cristina Belmonte | Sandford PR | </w:t>
      </w:r>
      <w:hyperlink r:id="rId13" w:history="1">
        <w:r w:rsidRPr="007F3357">
          <w:rPr>
            <w:rStyle w:val="Hyperlink"/>
            <w:rFonts w:asciiTheme="majorHAnsi" w:eastAsia="Times New Roman" w:hAnsiTheme="majorHAnsi" w:cs="Times New Roman"/>
            <w:sz w:val="22"/>
            <w:szCs w:val="22"/>
          </w:rPr>
          <w:t>cristina@sandfordpr.com</w:t>
        </w:r>
      </w:hyperlink>
    </w:p>
    <w:p w:rsidR="00663652" w:rsidRPr="007F3357" w:rsidRDefault="00B24663" w:rsidP="007F3357">
      <w:pPr>
        <w:widowControl w:val="0"/>
        <w:autoSpaceDE w:val="0"/>
        <w:autoSpaceDN w:val="0"/>
        <w:adjustRightInd w:val="0"/>
        <w:jc w:val="both"/>
        <w:rPr>
          <w:rFonts w:asciiTheme="majorHAnsi" w:eastAsia="Times New Roman" w:hAnsiTheme="majorHAnsi" w:cs="Times New Roman"/>
          <w:sz w:val="22"/>
          <w:szCs w:val="22"/>
        </w:rPr>
      </w:pPr>
      <w:r w:rsidRPr="00631527">
        <w:rPr>
          <w:rFonts w:asciiTheme="majorHAnsi" w:eastAsia="Times New Roman" w:hAnsiTheme="majorHAnsi" w:cs="Times New Roman"/>
          <w:sz w:val="22"/>
          <w:szCs w:val="22"/>
        </w:rPr>
        <w:t xml:space="preserve">Tom Morton, Jessica Vician or Dzena Dzonlic | Chicago Design Museum | </w:t>
      </w:r>
      <w:hyperlink r:id="rId14" w:history="1">
        <w:r w:rsidRPr="00631527">
          <w:rPr>
            <w:rStyle w:val="Hyperlink"/>
            <w:rFonts w:asciiTheme="majorHAnsi" w:eastAsia="Times New Roman" w:hAnsiTheme="majorHAnsi" w:cs="Times New Roman"/>
            <w:sz w:val="22"/>
            <w:szCs w:val="22"/>
          </w:rPr>
          <w:t>press@chidm.com</w:t>
        </w:r>
      </w:hyperlink>
      <w:r w:rsidRPr="00631527">
        <w:rPr>
          <w:rFonts w:asciiTheme="majorHAnsi" w:eastAsia="Times New Roman" w:hAnsiTheme="majorHAnsi" w:cs="Times New Roman"/>
          <w:sz w:val="22"/>
          <w:szCs w:val="22"/>
        </w:rPr>
        <w:t xml:space="preserve"> </w:t>
      </w:r>
    </w:p>
    <w:p w:rsidR="00663652" w:rsidRPr="007F3357" w:rsidRDefault="00663652" w:rsidP="007F3357">
      <w:pPr>
        <w:widowControl w:val="0"/>
        <w:autoSpaceDE w:val="0"/>
        <w:autoSpaceDN w:val="0"/>
        <w:adjustRightInd w:val="0"/>
        <w:jc w:val="both"/>
        <w:rPr>
          <w:rFonts w:asciiTheme="majorHAnsi" w:hAnsiTheme="majorHAnsi" w:cs="Arial"/>
          <w:sz w:val="22"/>
          <w:szCs w:val="22"/>
          <w:lang w:val="en-US"/>
        </w:rPr>
      </w:pPr>
    </w:p>
    <w:p w:rsidR="003F4002" w:rsidRPr="007F3357" w:rsidRDefault="003F4002" w:rsidP="007F3357">
      <w:pPr>
        <w:widowControl w:val="0"/>
        <w:autoSpaceDE w:val="0"/>
        <w:autoSpaceDN w:val="0"/>
        <w:adjustRightInd w:val="0"/>
        <w:jc w:val="both"/>
        <w:rPr>
          <w:rFonts w:asciiTheme="majorHAnsi" w:hAnsiTheme="majorHAnsi" w:cs="Arial"/>
          <w:b/>
          <w:sz w:val="22"/>
          <w:szCs w:val="22"/>
          <w:lang w:val="en-US"/>
        </w:rPr>
      </w:pPr>
      <w:r w:rsidRPr="007F3357">
        <w:rPr>
          <w:rFonts w:asciiTheme="majorHAnsi" w:hAnsiTheme="majorHAnsi" w:cs="Arial"/>
          <w:b/>
          <w:sz w:val="22"/>
          <w:szCs w:val="22"/>
          <w:lang w:val="en-US"/>
        </w:rPr>
        <w:t xml:space="preserve">About Irish Design 2015: </w:t>
      </w:r>
    </w:p>
    <w:p w:rsidR="003F4002" w:rsidRPr="007F3357" w:rsidRDefault="003F4002"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sz w:val="22"/>
          <w:szCs w:val="22"/>
          <w:lang w:val="en-US"/>
        </w:rPr>
        <w:t xml:space="preserve">Irish Design 2015 (ID2015) </w:t>
      </w:r>
      <w:r w:rsidRPr="007F3357">
        <w:rPr>
          <w:rFonts w:asciiTheme="majorHAnsi" w:hAnsiTheme="majorHAnsi" w:cs="Arial"/>
          <w:color w:val="0B4CB4"/>
          <w:sz w:val="22"/>
          <w:szCs w:val="22"/>
          <w:lang w:val="en-US"/>
        </w:rPr>
        <w:t>i</w:t>
      </w:r>
      <w:r w:rsidRPr="007F3357">
        <w:rPr>
          <w:rFonts w:asciiTheme="majorHAnsi" w:hAnsiTheme="majorHAnsi" w:cs="Arial"/>
          <w:sz w:val="22"/>
          <w:szCs w:val="22"/>
          <w:lang w:val="en-US"/>
        </w:rPr>
        <w:t xml:space="preserve">s a year-long initiative backed by the Irish government exploring, promoting and celebrating Irish design throughout Ireland and internationally in order to drive job creation, grow exports and increase competitiveness. The programme for the year includes presenting the work of Irish designers at high profile events in design capitals including London, Paris, Eindhoven, Milan, New York, Chicago and Hong Kong/Shenzhen. ID2015 is being convened by the Design &amp; Crafts Council of Ireland (DCCoI), in collaboration with partner organisations, on behalf of the Department of Jobs, Enterprise and Innovation, the Department of Foreign Affairs and Trade and Enterprise Ireland. ID2015 partners include Founding Partners – MCO Projects; Accommodation Partners – The Doyle Collection; Venue Partners – OPW; Exhibition Partners – DAA; Technology Partners – IBM; Transport Partners – Bus Éireann Expressway and Construction Partners – Sisk. </w:t>
      </w:r>
      <w:hyperlink r:id="rId15" w:history="1">
        <w:r w:rsidR="00B24663" w:rsidRPr="00746520">
          <w:rPr>
            <w:rStyle w:val="Hyperlink"/>
            <w:rFonts w:asciiTheme="majorHAnsi" w:hAnsiTheme="majorHAnsi" w:cs="Arial"/>
            <w:sz w:val="22"/>
            <w:szCs w:val="22"/>
            <w:lang w:val="en-US"/>
          </w:rPr>
          <w:t>www.irishdesign2015.ie</w:t>
        </w:r>
      </w:hyperlink>
      <w:r w:rsidR="00B24663">
        <w:rPr>
          <w:rFonts w:asciiTheme="majorHAnsi" w:hAnsiTheme="majorHAnsi" w:cs="Arial"/>
          <w:color w:val="0B4CB4"/>
          <w:sz w:val="22"/>
          <w:szCs w:val="22"/>
          <w:lang w:val="en-US"/>
        </w:rPr>
        <w:t xml:space="preserve"> </w:t>
      </w:r>
      <w:r w:rsidRPr="007F3357">
        <w:rPr>
          <w:rFonts w:asciiTheme="majorHAnsi" w:hAnsiTheme="majorHAnsi" w:cs="Arial"/>
          <w:color w:val="0B4CB4"/>
          <w:sz w:val="22"/>
          <w:szCs w:val="22"/>
          <w:lang w:val="en-US"/>
        </w:rPr>
        <w:t xml:space="preserve"> </w:t>
      </w:r>
    </w:p>
    <w:p w:rsidR="003F4002" w:rsidRPr="007F3357" w:rsidRDefault="003F4002" w:rsidP="007F3357">
      <w:pPr>
        <w:widowControl w:val="0"/>
        <w:autoSpaceDE w:val="0"/>
        <w:autoSpaceDN w:val="0"/>
        <w:adjustRightInd w:val="0"/>
        <w:jc w:val="both"/>
        <w:rPr>
          <w:rFonts w:asciiTheme="majorHAnsi" w:hAnsiTheme="majorHAnsi" w:cs="Arial"/>
          <w:sz w:val="22"/>
          <w:szCs w:val="22"/>
          <w:lang w:val="en-US"/>
        </w:rPr>
      </w:pPr>
    </w:p>
    <w:p w:rsidR="00663652" w:rsidRPr="007F3357" w:rsidRDefault="003F4002"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b/>
          <w:sz w:val="22"/>
          <w:szCs w:val="22"/>
          <w:lang w:val="en-US"/>
        </w:rPr>
        <w:t xml:space="preserve">About </w:t>
      </w:r>
      <w:r w:rsidRPr="007F3357">
        <w:rPr>
          <w:rFonts w:asciiTheme="majorHAnsi" w:hAnsiTheme="majorHAnsi" w:cs="Arial"/>
          <w:b/>
          <w:i/>
          <w:iCs/>
          <w:sz w:val="22"/>
          <w:szCs w:val="22"/>
          <w:lang w:val="en-US"/>
        </w:rPr>
        <w:t>New Horizon_architecture from Ireland</w:t>
      </w:r>
      <w:r w:rsidRPr="007F3357">
        <w:rPr>
          <w:rFonts w:asciiTheme="majorHAnsi" w:hAnsiTheme="majorHAnsi" w:cs="Arial"/>
          <w:b/>
          <w:sz w:val="22"/>
          <w:szCs w:val="22"/>
          <w:lang w:val="en-US"/>
        </w:rPr>
        <w:t xml:space="preserve">: </w:t>
      </w:r>
    </w:p>
    <w:p w:rsidR="00452993" w:rsidRDefault="003F4002"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i/>
          <w:iCs/>
          <w:sz w:val="22"/>
          <w:szCs w:val="22"/>
          <w:lang w:val="en-US"/>
        </w:rPr>
        <w:t xml:space="preserve">New Horizon </w:t>
      </w:r>
      <w:r w:rsidRPr="007F3357">
        <w:rPr>
          <w:rFonts w:asciiTheme="majorHAnsi" w:hAnsiTheme="majorHAnsi" w:cs="Arial"/>
          <w:sz w:val="22"/>
          <w:szCs w:val="22"/>
          <w:lang w:val="en-US"/>
        </w:rPr>
        <w:t xml:space="preserve">draws its inspiration from important thresholds in the history of contemporary Irish architecture. In 1991 eight practices working collaboratively as Group 91 won the master plan competition for Temple Bar in Dublin City Centre; born in the 1950s, several of these architects have gone on to significant international careers. Between Ireland’s initial Venice Pavilion in 2000 and the most recent in 2014, key architects of the generation born in the 1960s have represented Ireland with flair at the prestigious Venice Biennale International Exhibition of Architecture. The architects participating in </w:t>
      </w:r>
      <w:r w:rsidRPr="007F3357">
        <w:rPr>
          <w:rFonts w:asciiTheme="majorHAnsi" w:hAnsiTheme="majorHAnsi" w:cs="Arial"/>
          <w:i/>
          <w:iCs/>
          <w:sz w:val="22"/>
          <w:szCs w:val="22"/>
          <w:lang w:val="en-US"/>
        </w:rPr>
        <w:t xml:space="preserve">New Horizon </w:t>
      </w:r>
      <w:r w:rsidRPr="007F3357">
        <w:rPr>
          <w:rFonts w:asciiTheme="majorHAnsi" w:hAnsiTheme="majorHAnsi" w:cs="Arial"/>
          <w:sz w:val="22"/>
          <w:szCs w:val="22"/>
          <w:lang w:val="en-US"/>
        </w:rPr>
        <w:t>belong to the next generation. Born after the 1970s and educated on the cusp of the new millennium, they commenced practice as Europe’s economy encountered formidable challenges. These new practices have not only weathered that storm, they exhibit resourcefulness and optimism in their profession. Each has found a way to practice critically, to look at what exists in nature and the built environment, to discover potential in previously overlooked situations, to collaborate across disciplines and evolve new modes of practice for the</w:t>
      </w:r>
      <w:r w:rsidR="00094D8C">
        <w:rPr>
          <w:rFonts w:asciiTheme="majorHAnsi" w:hAnsiTheme="majorHAnsi" w:cs="Arial"/>
          <w:sz w:val="22"/>
          <w:szCs w:val="22"/>
          <w:lang w:val="en-US"/>
        </w:rPr>
        <w:t xml:space="preserve"> 21</w:t>
      </w:r>
      <w:r w:rsidR="00094D8C" w:rsidRPr="007F3357">
        <w:rPr>
          <w:rFonts w:asciiTheme="majorHAnsi" w:hAnsiTheme="majorHAnsi" w:cs="Arial"/>
          <w:sz w:val="22"/>
          <w:szCs w:val="22"/>
          <w:vertAlign w:val="superscript"/>
          <w:lang w:val="en-US"/>
        </w:rPr>
        <w:t>st</w:t>
      </w:r>
      <w:r w:rsidR="00094D8C">
        <w:rPr>
          <w:rFonts w:asciiTheme="majorHAnsi" w:hAnsiTheme="majorHAnsi" w:cs="Arial"/>
          <w:sz w:val="22"/>
          <w:szCs w:val="22"/>
          <w:lang w:val="en-US"/>
        </w:rPr>
        <w:t xml:space="preserve"> </w:t>
      </w:r>
      <w:r w:rsidRPr="007F3357">
        <w:rPr>
          <w:rFonts w:asciiTheme="majorHAnsi" w:hAnsiTheme="majorHAnsi" w:cs="Arial"/>
          <w:sz w:val="22"/>
          <w:szCs w:val="22"/>
          <w:lang w:val="en-US"/>
        </w:rPr>
        <w:t xml:space="preserve">century. </w:t>
      </w:r>
    </w:p>
    <w:p w:rsidR="00452993" w:rsidRDefault="00452993" w:rsidP="007F3357">
      <w:pPr>
        <w:widowControl w:val="0"/>
        <w:autoSpaceDE w:val="0"/>
        <w:autoSpaceDN w:val="0"/>
        <w:adjustRightInd w:val="0"/>
        <w:jc w:val="both"/>
        <w:rPr>
          <w:rFonts w:asciiTheme="majorHAnsi" w:hAnsiTheme="majorHAnsi" w:cs="Arial"/>
          <w:sz w:val="22"/>
          <w:szCs w:val="22"/>
          <w:lang w:val="en-US"/>
        </w:rPr>
      </w:pPr>
    </w:p>
    <w:p w:rsidR="000162B7" w:rsidRPr="00422719" w:rsidRDefault="000162B7" w:rsidP="0001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422719">
        <w:rPr>
          <w:rFonts w:asciiTheme="majorHAnsi" w:hAnsiTheme="majorHAnsi" w:cs="Helvetica"/>
          <w:i/>
          <w:sz w:val="22"/>
          <w:szCs w:val="22"/>
          <w:lang w:val="en-US"/>
        </w:rPr>
        <w:t>New Horizon_architecture from Ireland</w:t>
      </w:r>
      <w:r w:rsidRPr="00422719">
        <w:rPr>
          <w:rFonts w:asciiTheme="majorHAnsi" w:hAnsiTheme="majorHAnsi" w:cs="Helvetica"/>
          <w:sz w:val="22"/>
          <w:szCs w:val="22"/>
          <w:lang w:val="en-US"/>
        </w:rPr>
        <w:t xml:space="preserve"> is being presented at Chicago Architecture Biennial by Irish Design 2015 in partnership with Chicago Design Museum.  Other partners include </w:t>
      </w:r>
      <w:r w:rsidRPr="00422719">
        <w:rPr>
          <w:rFonts w:asciiTheme="majorHAnsi" w:hAnsiTheme="majorHAnsi"/>
          <w:sz w:val="22"/>
          <w:szCs w:val="22"/>
        </w:rPr>
        <w:t>Alluvial,</w:t>
      </w:r>
      <w:r w:rsidRPr="00422719">
        <w:rPr>
          <w:rFonts w:asciiTheme="majorHAnsi" w:hAnsiTheme="majorHAnsi"/>
          <w:sz w:val="22"/>
          <w:szCs w:val="22"/>
        </w:rPr>
        <w:tab/>
      </w:r>
    </w:p>
    <w:p w:rsidR="000162B7" w:rsidRPr="00422719" w:rsidRDefault="000162B7" w:rsidP="000162B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sz w:val="22"/>
          <w:szCs w:val="22"/>
        </w:rPr>
      </w:pPr>
      <w:r w:rsidRPr="00422719">
        <w:rPr>
          <w:rFonts w:asciiTheme="majorHAnsi" w:hAnsiTheme="majorHAnsi"/>
          <w:sz w:val="22"/>
          <w:szCs w:val="22"/>
        </w:rPr>
        <w:t xml:space="preserve">Brunner Consulting Engineers, Clune Construction Company, </w:t>
      </w:r>
      <w:r w:rsidR="00182C54">
        <w:rPr>
          <w:rFonts w:asciiTheme="majorHAnsi" w:hAnsiTheme="majorHAnsi"/>
          <w:sz w:val="22"/>
          <w:szCs w:val="22"/>
        </w:rPr>
        <w:t xml:space="preserve">Consulate General of Ireland in Chicago, </w:t>
      </w:r>
      <w:r w:rsidRPr="00422719">
        <w:rPr>
          <w:rFonts w:asciiTheme="majorHAnsi" w:hAnsiTheme="majorHAnsi"/>
          <w:sz w:val="22"/>
          <w:szCs w:val="22"/>
        </w:rPr>
        <w:t>Culture Ireland, Dream Interiors, Formed Space LLC, Freeney’s Graphics, Glanbia PLC, Graham Foundation, Gurtz Electric Co., James McHugh Construction Co., Jameson Irish Whiskey, Kole Construction Company Inc., Latent Design</w:t>
      </w:r>
      <w:r w:rsidR="00035B19">
        <w:rPr>
          <w:rFonts w:asciiTheme="majorHAnsi" w:hAnsiTheme="majorHAnsi"/>
          <w:sz w:val="22"/>
          <w:szCs w:val="22"/>
        </w:rPr>
        <w:t xml:space="preserve">, </w:t>
      </w:r>
      <w:r>
        <w:rPr>
          <w:rFonts w:asciiTheme="majorHAnsi" w:hAnsiTheme="majorHAnsi"/>
          <w:sz w:val="22"/>
          <w:szCs w:val="22"/>
        </w:rPr>
        <w:t>One Off</w:t>
      </w:r>
      <w:r w:rsidRPr="00422719">
        <w:rPr>
          <w:rFonts w:asciiTheme="majorHAnsi" w:hAnsiTheme="majorHAnsi"/>
          <w:sz w:val="22"/>
          <w:szCs w:val="22"/>
        </w:rPr>
        <w:t xml:space="preserve"> Design</w:t>
      </w:r>
      <w:r w:rsidR="00182C54">
        <w:rPr>
          <w:rFonts w:asciiTheme="majorHAnsi" w:hAnsiTheme="majorHAnsi"/>
          <w:sz w:val="22"/>
          <w:szCs w:val="22"/>
        </w:rPr>
        <w:t>,</w:t>
      </w:r>
      <w:r w:rsidR="00035B19">
        <w:rPr>
          <w:rFonts w:asciiTheme="majorHAnsi" w:hAnsiTheme="majorHAnsi"/>
          <w:sz w:val="22"/>
          <w:szCs w:val="22"/>
        </w:rPr>
        <w:t xml:space="preserve"> the Royal Institute of the Architects of Ireland (RIAI)</w:t>
      </w:r>
      <w:r w:rsidR="00182C54">
        <w:rPr>
          <w:rFonts w:asciiTheme="majorHAnsi" w:hAnsiTheme="majorHAnsi"/>
          <w:sz w:val="22"/>
          <w:szCs w:val="22"/>
        </w:rPr>
        <w:t xml:space="preserve"> and Wink Lighting.</w:t>
      </w:r>
      <w:r w:rsidRPr="00422719">
        <w:rPr>
          <w:rFonts w:asciiTheme="majorHAnsi" w:hAnsiTheme="majorHAnsi"/>
          <w:sz w:val="22"/>
          <w:szCs w:val="22"/>
        </w:rPr>
        <w:t xml:space="preserve"> </w:t>
      </w:r>
      <w:hyperlink r:id="rId16" w:history="1">
        <w:r w:rsidR="007C424D" w:rsidRPr="00746520">
          <w:rPr>
            <w:rStyle w:val="Hyperlink"/>
            <w:rFonts w:asciiTheme="majorHAnsi" w:hAnsiTheme="majorHAnsi"/>
            <w:sz w:val="22"/>
            <w:szCs w:val="22"/>
          </w:rPr>
          <w:t>www.</w:t>
        </w:r>
        <w:r w:rsidR="007C424D" w:rsidRPr="00746520">
          <w:rPr>
            <w:rStyle w:val="Hyperlink"/>
            <w:rFonts w:asciiTheme="majorHAnsi" w:hAnsiTheme="majorHAnsi" w:cs="Helvetica"/>
            <w:bCs/>
            <w:sz w:val="22"/>
            <w:szCs w:val="22"/>
          </w:rPr>
          <w:t>newhorizon.irishdesign2015.ie</w:t>
        </w:r>
      </w:hyperlink>
      <w:r w:rsidR="007C424D">
        <w:rPr>
          <w:rFonts w:asciiTheme="majorHAnsi" w:hAnsiTheme="majorHAnsi" w:cs="Helvetica"/>
          <w:bCs/>
          <w:sz w:val="22"/>
          <w:szCs w:val="22"/>
        </w:rPr>
        <w:t xml:space="preserve"> </w:t>
      </w:r>
    </w:p>
    <w:p w:rsidR="00B24663" w:rsidRPr="007F3357" w:rsidRDefault="00B24663" w:rsidP="00B24663">
      <w:pPr>
        <w:widowControl w:val="0"/>
        <w:autoSpaceDE w:val="0"/>
        <w:autoSpaceDN w:val="0"/>
        <w:adjustRightInd w:val="0"/>
        <w:jc w:val="both"/>
        <w:rPr>
          <w:rFonts w:asciiTheme="majorHAnsi" w:hAnsiTheme="majorHAnsi" w:cs="Arial"/>
          <w:b/>
          <w:sz w:val="22"/>
          <w:szCs w:val="22"/>
          <w:lang w:val="en-US"/>
        </w:rPr>
      </w:pPr>
      <w:r w:rsidRPr="007F3357">
        <w:rPr>
          <w:rFonts w:asciiTheme="majorHAnsi" w:hAnsiTheme="majorHAnsi" w:cs="Arial"/>
          <w:b/>
          <w:sz w:val="22"/>
          <w:szCs w:val="22"/>
          <w:lang w:val="en-US"/>
        </w:rPr>
        <w:t xml:space="preserve">About Chicago Design Museum: </w:t>
      </w:r>
    </w:p>
    <w:p w:rsidR="00B24663" w:rsidRPr="00422719" w:rsidRDefault="00B24663" w:rsidP="00B24663">
      <w:pPr>
        <w:widowControl w:val="0"/>
        <w:autoSpaceDE w:val="0"/>
        <w:autoSpaceDN w:val="0"/>
        <w:adjustRightInd w:val="0"/>
        <w:jc w:val="both"/>
        <w:rPr>
          <w:rFonts w:asciiTheme="majorHAnsi" w:hAnsiTheme="majorHAnsi" w:cs="Arial"/>
          <w:color w:val="0B4CB4"/>
          <w:sz w:val="22"/>
          <w:szCs w:val="22"/>
          <w:lang w:val="en-US"/>
        </w:rPr>
      </w:pPr>
      <w:r w:rsidRPr="00422719">
        <w:rPr>
          <w:rFonts w:ascii="Calibri" w:hAnsi="Calibri" w:cs="Calibri"/>
          <w:sz w:val="22"/>
          <w:szCs w:val="22"/>
          <w:lang w:val="en-US"/>
        </w:rPr>
        <w:t>The Chicago Design Museum strengthens design culture and builds community by facilitating the exchange of knowledge through dynamic experiences. We are a youthful, collaborative, community-focused organization that brings together volunteers from a diverse range of backgrounds and experiences. Together we produce dynamic exhibitions, workshops, and events that celebrate, define, and explore design.</w:t>
      </w:r>
      <w:r>
        <w:rPr>
          <w:rFonts w:ascii="Calibri" w:hAnsi="Calibri" w:cs="Calibri"/>
          <w:sz w:val="22"/>
          <w:szCs w:val="22"/>
          <w:lang w:val="en-US"/>
        </w:rPr>
        <w:t xml:space="preserve"> </w:t>
      </w:r>
      <w:hyperlink r:id="rId17" w:history="1">
        <w:r w:rsidRPr="00746520">
          <w:rPr>
            <w:rStyle w:val="Hyperlink"/>
            <w:rFonts w:ascii="Calibri" w:hAnsi="Calibri" w:cs="Calibri"/>
            <w:sz w:val="22"/>
            <w:szCs w:val="22"/>
            <w:lang w:val="en-US"/>
          </w:rPr>
          <w:t>www.</w:t>
        </w:r>
        <w:r w:rsidRPr="00746520">
          <w:rPr>
            <w:rStyle w:val="Hyperlink"/>
            <w:rFonts w:asciiTheme="majorHAnsi" w:hAnsiTheme="majorHAnsi" w:cs="Arial"/>
            <w:sz w:val="22"/>
            <w:szCs w:val="22"/>
            <w:lang w:val="en-US"/>
          </w:rPr>
          <w:t>chidm.com</w:t>
        </w:r>
      </w:hyperlink>
      <w:r>
        <w:rPr>
          <w:rFonts w:asciiTheme="majorHAnsi" w:hAnsiTheme="majorHAnsi" w:cs="Arial"/>
          <w:color w:val="0B4CB4"/>
          <w:sz w:val="22"/>
          <w:szCs w:val="22"/>
          <w:lang w:val="en-US"/>
        </w:rPr>
        <w:t xml:space="preserve"> </w:t>
      </w:r>
      <w:r w:rsidRPr="00B24663">
        <w:rPr>
          <w:rFonts w:asciiTheme="majorHAnsi" w:hAnsiTheme="majorHAnsi" w:cs="Arial"/>
          <w:color w:val="0B4CB4"/>
          <w:sz w:val="22"/>
          <w:szCs w:val="22"/>
          <w:lang w:val="en-US"/>
        </w:rPr>
        <w:t xml:space="preserve"> </w:t>
      </w:r>
    </w:p>
    <w:p w:rsidR="00B24663" w:rsidRDefault="00B24663" w:rsidP="007F3357">
      <w:pPr>
        <w:widowControl w:val="0"/>
        <w:autoSpaceDE w:val="0"/>
        <w:autoSpaceDN w:val="0"/>
        <w:adjustRightInd w:val="0"/>
        <w:jc w:val="both"/>
        <w:rPr>
          <w:rFonts w:asciiTheme="majorHAnsi" w:hAnsiTheme="majorHAnsi" w:cs="Arial"/>
          <w:b/>
          <w:sz w:val="22"/>
          <w:szCs w:val="22"/>
          <w:lang w:val="en-US"/>
        </w:rPr>
      </w:pPr>
    </w:p>
    <w:p w:rsidR="003F4002" w:rsidRPr="007F3357" w:rsidRDefault="003F4002" w:rsidP="007F3357">
      <w:pPr>
        <w:widowControl w:val="0"/>
        <w:autoSpaceDE w:val="0"/>
        <w:autoSpaceDN w:val="0"/>
        <w:adjustRightInd w:val="0"/>
        <w:jc w:val="both"/>
        <w:rPr>
          <w:rFonts w:asciiTheme="majorHAnsi" w:hAnsiTheme="majorHAnsi" w:cs="Arial"/>
          <w:b/>
          <w:sz w:val="22"/>
          <w:szCs w:val="22"/>
          <w:lang w:val="en-US"/>
        </w:rPr>
      </w:pPr>
      <w:r w:rsidRPr="007F3357">
        <w:rPr>
          <w:rFonts w:asciiTheme="majorHAnsi" w:hAnsiTheme="majorHAnsi" w:cs="Arial"/>
          <w:b/>
          <w:sz w:val="22"/>
          <w:szCs w:val="22"/>
          <w:lang w:val="en-US"/>
        </w:rPr>
        <w:t xml:space="preserve">About Chicago Architecture Biennial: </w:t>
      </w:r>
    </w:p>
    <w:p w:rsidR="007C424D" w:rsidRDefault="003F4002"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sz w:val="22"/>
          <w:szCs w:val="22"/>
          <w:lang w:val="en-US"/>
        </w:rPr>
        <w:t>The inaugural Chicago Architecture Biennial, North America’s largest international survey of contemporary architecture, will launch in October 2015. Through its constellation of exhibitions, full-scale installations, and program of events, the Chicago Architecture Biennial will invite the public to engage with and think about architecture in new and unexpected ways, and to take part in a global discussion about the future of the field. The Chicago Architecture Biennial is a vision of Mayor Rahm Emanuel for a major international architectural event and an outcome of the comprehensive cultural plan developed by Chicago’s Department of Cultural Affairs and Special Events. It is presented through the support of BP, and in partnership with the City of Chicago and the Graham Foundation for Advanced Studies in the Fine Arts.</w:t>
      </w:r>
      <w:r w:rsidR="007C424D">
        <w:rPr>
          <w:rFonts w:asciiTheme="majorHAnsi" w:hAnsiTheme="majorHAnsi" w:cs="Arial"/>
          <w:sz w:val="22"/>
          <w:szCs w:val="22"/>
          <w:lang w:val="en-US"/>
        </w:rPr>
        <w:t xml:space="preserve"> </w:t>
      </w:r>
    </w:p>
    <w:p w:rsidR="00094D8C" w:rsidRDefault="000F006F" w:rsidP="007F3357">
      <w:pPr>
        <w:widowControl w:val="0"/>
        <w:autoSpaceDE w:val="0"/>
        <w:autoSpaceDN w:val="0"/>
        <w:adjustRightInd w:val="0"/>
        <w:jc w:val="both"/>
        <w:rPr>
          <w:rFonts w:asciiTheme="majorHAnsi" w:hAnsiTheme="majorHAnsi" w:cs="Arial"/>
          <w:b/>
          <w:sz w:val="22"/>
          <w:szCs w:val="22"/>
          <w:lang w:val="en-US"/>
        </w:rPr>
      </w:pPr>
      <w:hyperlink r:id="rId18" w:history="1">
        <w:r w:rsidR="00B24663" w:rsidRPr="00746520">
          <w:rPr>
            <w:rStyle w:val="Hyperlink"/>
            <w:rFonts w:asciiTheme="majorHAnsi" w:hAnsiTheme="majorHAnsi" w:cs="Arial"/>
            <w:sz w:val="22"/>
            <w:szCs w:val="22"/>
            <w:lang w:val="en-US"/>
          </w:rPr>
          <w:t>www.chicagoarchitecturebiennial.org</w:t>
        </w:r>
      </w:hyperlink>
      <w:r w:rsidR="00B24663">
        <w:rPr>
          <w:rFonts w:asciiTheme="majorHAnsi" w:hAnsiTheme="majorHAnsi" w:cs="Arial"/>
          <w:color w:val="0B4CB4"/>
          <w:sz w:val="22"/>
          <w:szCs w:val="22"/>
          <w:lang w:val="en-US"/>
        </w:rPr>
        <w:t xml:space="preserve"> </w:t>
      </w:r>
      <w:r w:rsidR="003F4002" w:rsidRPr="007F3357">
        <w:rPr>
          <w:rFonts w:asciiTheme="majorHAnsi" w:hAnsiTheme="majorHAnsi" w:cs="Arial"/>
          <w:color w:val="0B4CB4"/>
          <w:sz w:val="22"/>
          <w:szCs w:val="22"/>
          <w:lang w:val="en-US"/>
        </w:rPr>
        <w:t xml:space="preserve"> </w:t>
      </w:r>
    </w:p>
    <w:p w:rsidR="00452993" w:rsidRPr="007F3357" w:rsidRDefault="00452993" w:rsidP="007F3357">
      <w:pPr>
        <w:widowControl w:val="0"/>
        <w:autoSpaceDE w:val="0"/>
        <w:autoSpaceDN w:val="0"/>
        <w:adjustRightInd w:val="0"/>
        <w:jc w:val="both"/>
        <w:rPr>
          <w:rFonts w:asciiTheme="majorHAnsi" w:hAnsiTheme="majorHAnsi" w:cs="Arial"/>
          <w:sz w:val="22"/>
          <w:szCs w:val="22"/>
          <w:lang w:val="en-US"/>
        </w:rPr>
      </w:pPr>
    </w:p>
    <w:p w:rsidR="003F4002" w:rsidRPr="00631527" w:rsidRDefault="003F4002" w:rsidP="007F3357">
      <w:pPr>
        <w:widowControl w:val="0"/>
        <w:autoSpaceDE w:val="0"/>
        <w:autoSpaceDN w:val="0"/>
        <w:adjustRightInd w:val="0"/>
        <w:jc w:val="both"/>
        <w:rPr>
          <w:rFonts w:asciiTheme="majorHAnsi" w:hAnsiTheme="majorHAnsi" w:cs="Arial"/>
          <w:b/>
          <w:sz w:val="22"/>
          <w:szCs w:val="22"/>
          <w:lang w:val="en-US"/>
        </w:rPr>
      </w:pPr>
      <w:r w:rsidRPr="00631527">
        <w:rPr>
          <w:rFonts w:asciiTheme="majorHAnsi" w:hAnsiTheme="majorHAnsi" w:cs="Arial"/>
          <w:b/>
          <w:sz w:val="22"/>
          <w:szCs w:val="22"/>
          <w:lang w:val="en-US"/>
        </w:rPr>
        <w:t xml:space="preserve">Follow ID2015 on social media: </w:t>
      </w:r>
    </w:p>
    <w:p w:rsidR="003F4002" w:rsidRPr="007F3357" w:rsidRDefault="003F4002" w:rsidP="007F3357">
      <w:pPr>
        <w:widowControl w:val="0"/>
        <w:autoSpaceDE w:val="0"/>
        <w:autoSpaceDN w:val="0"/>
        <w:adjustRightInd w:val="0"/>
        <w:jc w:val="both"/>
        <w:rPr>
          <w:rFonts w:asciiTheme="majorHAnsi" w:hAnsiTheme="majorHAnsi" w:cs="Arial"/>
          <w:sz w:val="22"/>
          <w:szCs w:val="22"/>
          <w:lang w:val="en-US"/>
        </w:rPr>
      </w:pPr>
      <w:r w:rsidRPr="007F3357">
        <w:rPr>
          <w:rFonts w:asciiTheme="majorHAnsi" w:hAnsiTheme="majorHAnsi" w:cs="Arial"/>
          <w:sz w:val="22"/>
          <w:szCs w:val="22"/>
          <w:lang w:val="en-US"/>
        </w:rPr>
        <w:t xml:space="preserve">Instagram: @irishdesign2015 </w:t>
      </w:r>
    </w:p>
    <w:p w:rsidR="003D3214" w:rsidRPr="007F3357" w:rsidRDefault="003F4002" w:rsidP="007F3357">
      <w:pPr>
        <w:jc w:val="both"/>
        <w:rPr>
          <w:rFonts w:asciiTheme="majorHAnsi" w:hAnsiTheme="majorHAnsi" w:cs="Arial"/>
          <w:sz w:val="22"/>
          <w:szCs w:val="22"/>
        </w:rPr>
      </w:pPr>
      <w:r w:rsidRPr="007F3357">
        <w:rPr>
          <w:rFonts w:asciiTheme="majorHAnsi" w:hAnsiTheme="majorHAnsi" w:cs="Arial"/>
          <w:sz w:val="22"/>
          <w:szCs w:val="22"/>
          <w:lang w:val="en-US"/>
        </w:rPr>
        <w:t xml:space="preserve">Twitter: @irishdesign2015 Facebook: Irish Design 2015 #ID2015NewHorizon #ID2015 #irishdesign2015 </w:t>
      </w:r>
    </w:p>
    <w:sectPr w:rsidR="003D3214" w:rsidRPr="007F3357" w:rsidSect="00AA12CF">
      <w:headerReference w:type="first" r:id="rId19"/>
      <w:footerReference w:type="first" r:id="rId20"/>
      <w:pgSz w:w="12240" w:h="15840"/>
      <w:pgMar w:top="1440" w:right="1797" w:bottom="1440" w:left="1797"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6F" w:rsidRDefault="000F006F" w:rsidP="0084329E">
      <w:r>
        <w:separator/>
      </w:r>
    </w:p>
  </w:endnote>
  <w:endnote w:type="continuationSeparator" w:id="0">
    <w:p w:rsidR="000F006F" w:rsidRDefault="000F006F" w:rsidP="0084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63" w:rsidRDefault="00B24663">
    <w:pPr>
      <w:pStyle w:val="Footer"/>
    </w:pPr>
    <w:r>
      <w:rPr>
        <w:noProof/>
        <w:lang w:val="en-US"/>
      </w:rPr>
      <w:drawing>
        <wp:inline distT="0" distB="0" distL="0" distR="0" wp14:anchorId="03EFC9D1" wp14:editId="46D8EB09">
          <wp:extent cx="5370195" cy="41796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195" cy="417969"/>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6F" w:rsidRDefault="000F006F" w:rsidP="0084329E">
      <w:r>
        <w:separator/>
      </w:r>
    </w:p>
  </w:footnote>
  <w:footnote w:type="continuationSeparator" w:id="0">
    <w:p w:rsidR="000F006F" w:rsidRDefault="000F006F" w:rsidP="008432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3" w:rsidRDefault="001C1193" w:rsidP="001C1193">
    <w:pPr>
      <w:pStyle w:val="Header"/>
      <w:tabs>
        <w:tab w:val="clear" w:pos="8640"/>
        <w:tab w:val="right" w:pos="8626"/>
      </w:tabs>
    </w:pPr>
    <w:r>
      <w:rPr>
        <w:noProof/>
        <w:lang w:val="en-US"/>
      </w:rPr>
      <w:drawing>
        <wp:inline distT="0" distB="0" distL="0" distR="0" wp14:anchorId="7A05F002" wp14:editId="50D586AC">
          <wp:extent cx="1816550" cy="713349"/>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ID2015_MixedLine_YoID.pdf"/>
                  <pic:cNvPicPr/>
                </pic:nvPicPr>
                <pic:blipFill>
                  <a:blip r:embed="rId1">
                    <a:extLst/>
                  </a:blip>
                  <a:stretch>
                    <a:fillRect/>
                  </a:stretch>
                </pic:blipFill>
                <pic:spPr>
                  <a:xfrm>
                    <a:off x="0" y="0"/>
                    <a:ext cx="1816550" cy="713349"/>
                  </a:xfrm>
                  <a:prstGeom prst="rect">
                    <a:avLst/>
                  </a:prstGeom>
                  <a:ln w="12700" cap="flat">
                    <a:noFill/>
                    <a:miter lim="400000"/>
                  </a:ln>
                  <a:effectLst/>
                </pic:spPr>
              </pic:pic>
            </a:graphicData>
          </a:graphic>
        </wp:inline>
      </w:drawing>
    </w:r>
    <w:r>
      <w:rPr>
        <w:rFonts w:ascii="Times New Roman"/>
        <w:lang w:val="en-US"/>
      </w:rPr>
      <w:t xml:space="preserve">        </w:t>
    </w:r>
    <w:r>
      <w:rPr>
        <w:noProof/>
        <w:lang w:val="en-US"/>
      </w:rPr>
      <w:drawing>
        <wp:inline distT="0" distB="0" distL="0" distR="0" wp14:anchorId="2A9C42F0" wp14:editId="47C0AB7B">
          <wp:extent cx="1230239" cy="769428"/>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ChicagoDesignMuseum_SM.jpg"/>
                  <pic:cNvPicPr/>
                </pic:nvPicPr>
                <pic:blipFill>
                  <a:blip r:embed="rId2">
                    <a:extLst/>
                  </a:blip>
                  <a:srcRect t="18728" b="18728"/>
                  <a:stretch>
                    <a:fillRect/>
                  </a:stretch>
                </pic:blipFill>
                <pic:spPr>
                  <a:xfrm>
                    <a:off x="0" y="0"/>
                    <a:ext cx="1230239" cy="769428"/>
                  </a:xfrm>
                  <a:prstGeom prst="rect">
                    <a:avLst/>
                  </a:prstGeom>
                  <a:ln w="12700" cap="flat">
                    <a:noFill/>
                    <a:miter lim="400000"/>
                  </a:ln>
                  <a:effectLst/>
                </pic:spPr>
              </pic:pic>
            </a:graphicData>
          </a:graphic>
        </wp:inline>
      </w:drawing>
    </w:r>
    <w:r>
      <w:rPr>
        <w:rFonts w:ascii="Times New Roman"/>
        <w:lang w:val="en-US"/>
      </w:rPr>
      <w:t xml:space="preserve">        </w:t>
    </w:r>
    <w:r>
      <w:rPr>
        <w:noProof/>
        <w:lang w:val="en-US"/>
      </w:rPr>
      <w:drawing>
        <wp:inline distT="0" distB="0" distL="0" distR="0" wp14:anchorId="457F73A9" wp14:editId="4584FC67">
          <wp:extent cx="1805641" cy="715774"/>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28" name="CAB_Logo_Primary_Black.jpg"/>
                  <pic:cNvPicPr/>
                </pic:nvPicPr>
                <pic:blipFill>
                  <a:blip r:embed="rId3">
                    <a:extLst/>
                  </a:blip>
                  <a:stretch>
                    <a:fillRect/>
                  </a:stretch>
                </pic:blipFill>
                <pic:spPr>
                  <a:xfrm>
                    <a:off x="0" y="0"/>
                    <a:ext cx="1805641" cy="715774"/>
                  </a:xfrm>
                  <a:prstGeom prst="rect">
                    <a:avLst/>
                  </a:prstGeom>
                  <a:ln w="12700" cap="flat">
                    <a:noFill/>
                    <a:miter lim="400000"/>
                  </a:ln>
                  <a:effectLst/>
                </pic:spPr>
              </pic:pic>
            </a:graphicData>
          </a:graphic>
        </wp:inline>
      </w:drawing>
    </w:r>
    <w:r>
      <w:rPr>
        <w:rFonts w:ascii="Times New Roman"/>
        <w:lang w:val="en-US"/>
      </w:rPr>
      <w:t xml:space="preserve">                </w:t>
    </w:r>
  </w:p>
  <w:p w:rsidR="00B24663" w:rsidRPr="00C376EA" w:rsidRDefault="00B24663" w:rsidP="00C376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F"/>
    <w:multiLevelType w:val="hybridMultilevel"/>
    <w:tmpl w:val="1B8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D1D23"/>
    <w:multiLevelType w:val="hybridMultilevel"/>
    <w:tmpl w:val="FC8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F36AB"/>
    <w:multiLevelType w:val="hybridMultilevel"/>
    <w:tmpl w:val="A5F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6"/>
    <w:rsid w:val="000162B7"/>
    <w:rsid w:val="00017EBA"/>
    <w:rsid w:val="00035B19"/>
    <w:rsid w:val="00035E16"/>
    <w:rsid w:val="0006742B"/>
    <w:rsid w:val="00094D8C"/>
    <w:rsid w:val="00096549"/>
    <w:rsid w:val="000F006F"/>
    <w:rsid w:val="00182C54"/>
    <w:rsid w:val="001A0160"/>
    <w:rsid w:val="001C1193"/>
    <w:rsid w:val="001C1E85"/>
    <w:rsid w:val="00215335"/>
    <w:rsid w:val="002228C6"/>
    <w:rsid w:val="0022411F"/>
    <w:rsid w:val="0029444E"/>
    <w:rsid w:val="00301E70"/>
    <w:rsid w:val="00383A14"/>
    <w:rsid w:val="003D3214"/>
    <w:rsid w:val="003F4002"/>
    <w:rsid w:val="00420B43"/>
    <w:rsid w:val="00452993"/>
    <w:rsid w:val="00606F9D"/>
    <w:rsid w:val="00631527"/>
    <w:rsid w:val="00663652"/>
    <w:rsid w:val="00746B27"/>
    <w:rsid w:val="007C424D"/>
    <w:rsid w:val="007F3357"/>
    <w:rsid w:val="007F717B"/>
    <w:rsid w:val="00823CCE"/>
    <w:rsid w:val="0084329E"/>
    <w:rsid w:val="008856C3"/>
    <w:rsid w:val="008C1A3D"/>
    <w:rsid w:val="00900984"/>
    <w:rsid w:val="00A5075C"/>
    <w:rsid w:val="00AA12CF"/>
    <w:rsid w:val="00B04D6E"/>
    <w:rsid w:val="00B24663"/>
    <w:rsid w:val="00B532A7"/>
    <w:rsid w:val="00C03A76"/>
    <w:rsid w:val="00C376EA"/>
    <w:rsid w:val="00C608EA"/>
    <w:rsid w:val="00CC48D7"/>
    <w:rsid w:val="00D572AF"/>
    <w:rsid w:val="00DC7926"/>
    <w:rsid w:val="00DD531F"/>
    <w:rsid w:val="00DF5C10"/>
    <w:rsid w:val="00E1737F"/>
    <w:rsid w:val="00E44B3A"/>
    <w:rsid w:val="00EA3EE4"/>
    <w:rsid w:val="00EF17D0"/>
    <w:rsid w:val="00F01B4C"/>
    <w:rsid w:val="00F11B65"/>
    <w:rsid w:val="00F27599"/>
    <w:rsid w:val="00F84D1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A2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002"/>
    <w:rPr>
      <w:rFonts w:ascii="Lucida Grande" w:hAnsi="Lucida Grande" w:cs="Lucida Grande"/>
      <w:sz w:val="18"/>
      <w:szCs w:val="18"/>
    </w:rPr>
  </w:style>
  <w:style w:type="paragraph" w:styleId="Header">
    <w:name w:val="header"/>
    <w:basedOn w:val="Normal"/>
    <w:link w:val="HeaderChar"/>
    <w:unhideWhenUsed/>
    <w:rsid w:val="0084329E"/>
    <w:pPr>
      <w:tabs>
        <w:tab w:val="center" w:pos="4320"/>
        <w:tab w:val="right" w:pos="8640"/>
      </w:tabs>
    </w:pPr>
  </w:style>
  <w:style w:type="character" w:customStyle="1" w:styleId="HeaderChar">
    <w:name w:val="Header Char"/>
    <w:basedOn w:val="DefaultParagraphFont"/>
    <w:link w:val="Header"/>
    <w:uiPriority w:val="99"/>
    <w:rsid w:val="0084329E"/>
  </w:style>
  <w:style w:type="paragraph" w:styleId="Footer">
    <w:name w:val="footer"/>
    <w:basedOn w:val="Normal"/>
    <w:link w:val="FooterChar"/>
    <w:uiPriority w:val="99"/>
    <w:unhideWhenUsed/>
    <w:rsid w:val="0084329E"/>
    <w:pPr>
      <w:tabs>
        <w:tab w:val="center" w:pos="4320"/>
        <w:tab w:val="right" w:pos="8640"/>
      </w:tabs>
    </w:pPr>
  </w:style>
  <w:style w:type="character" w:customStyle="1" w:styleId="FooterChar">
    <w:name w:val="Footer Char"/>
    <w:basedOn w:val="DefaultParagraphFont"/>
    <w:link w:val="Footer"/>
    <w:uiPriority w:val="99"/>
    <w:rsid w:val="0084329E"/>
  </w:style>
  <w:style w:type="character" w:styleId="Hyperlink">
    <w:name w:val="Hyperlink"/>
    <w:basedOn w:val="DefaultParagraphFont"/>
    <w:uiPriority w:val="99"/>
    <w:unhideWhenUsed/>
    <w:rsid w:val="00663652"/>
    <w:rPr>
      <w:color w:val="0000FF"/>
      <w:u w:val="single"/>
    </w:rPr>
  </w:style>
  <w:style w:type="character" w:styleId="CommentReference">
    <w:name w:val="annotation reference"/>
    <w:basedOn w:val="DefaultParagraphFont"/>
    <w:uiPriority w:val="99"/>
    <w:semiHidden/>
    <w:unhideWhenUsed/>
    <w:rsid w:val="00900984"/>
    <w:rPr>
      <w:sz w:val="18"/>
      <w:szCs w:val="18"/>
    </w:rPr>
  </w:style>
  <w:style w:type="paragraph" w:styleId="CommentText">
    <w:name w:val="annotation text"/>
    <w:basedOn w:val="Normal"/>
    <w:link w:val="CommentTextChar"/>
    <w:uiPriority w:val="99"/>
    <w:semiHidden/>
    <w:unhideWhenUsed/>
    <w:rsid w:val="00900984"/>
  </w:style>
  <w:style w:type="character" w:customStyle="1" w:styleId="CommentTextChar">
    <w:name w:val="Comment Text Char"/>
    <w:basedOn w:val="DefaultParagraphFont"/>
    <w:link w:val="CommentText"/>
    <w:uiPriority w:val="99"/>
    <w:semiHidden/>
    <w:rsid w:val="00900984"/>
  </w:style>
  <w:style w:type="paragraph" w:styleId="CommentSubject">
    <w:name w:val="annotation subject"/>
    <w:basedOn w:val="CommentText"/>
    <w:next w:val="CommentText"/>
    <w:link w:val="CommentSubjectChar"/>
    <w:uiPriority w:val="99"/>
    <w:semiHidden/>
    <w:unhideWhenUsed/>
    <w:rsid w:val="00900984"/>
    <w:rPr>
      <w:b/>
      <w:bCs/>
      <w:sz w:val="20"/>
      <w:szCs w:val="20"/>
    </w:rPr>
  </w:style>
  <w:style w:type="character" w:customStyle="1" w:styleId="CommentSubjectChar">
    <w:name w:val="Comment Subject Char"/>
    <w:basedOn w:val="CommentTextChar"/>
    <w:link w:val="CommentSubject"/>
    <w:uiPriority w:val="99"/>
    <w:semiHidden/>
    <w:rsid w:val="00900984"/>
    <w:rPr>
      <w:b/>
      <w:bCs/>
      <w:sz w:val="20"/>
      <w:szCs w:val="20"/>
    </w:rPr>
  </w:style>
  <w:style w:type="paragraph" w:customStyle="1" w:styleId="Body">
    <w:name w:val="Body"/>
    <w:rsid w:val="00420B43"/>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017E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002"/>
    <w:rPr>
      <w:rFonts w:ascii="Lucida Grande" w:hAnsi="Lucida Grande" w:cs="Lucida Grande"/>
      <w:sz w:val="18"/>
      <w:szCs w:val="18"/>
    </w:rPr>
  </w:style>
  <w:style w:type="paragraph" w:styleId="Header">
    <w:name w:val="header"/>
    <w:basedOn w:val="Normal"/>
    <w:link w:val="HeaderChar"/>
    <w:unhideWhenUsed/>
    <w:rsid w:val="0084329E"/>
    <w:pPr>
      <w:tabs>
        <w:tab w:val="center" w:pos="4320"/>
        <w:tab w:val="right" w:pos="8640"/>
      </w:tabs>
    </w:pPr>
  </w:style>
  <w:style w:type="character" w:customStyle="1" w:styleId="HeaderChar">
    <w:name w:val="Header Char"/>
    <w:basedOn w:val="DefaultParagraphFont"/>
    <w:link w:val="Header"/>
    <w:uiPriority w:val="99"/>
    <w:rsid w:val="0084329E"/>
  </w:style>
  <w:style w:type="paragraph" w:styleId="Footer">
    <w:name w:val="footer"/>
    <w:basedOn w:val="Normal"/>
    <w:link w:val="FooterChar"/>
    <w:uiPriority w:val="99"/>
    <w:unhideWhenUsed/>
    <w:rsid w:val="0084329E"/>
    <w:pPr>
      <w:tabs>
        <w:tab w:val="center" w:pos="4320"/>
        <w:tab w:val="right" w:pos="8640"/>
      </w:tabs>
    </w:pPr>
  </w:style>
  <w:style w:type="character" w:customStyle="1" w:styleId="FooterChar">
    <w:name w:val="Footer Char"/>
    <w:basedOn w:val="DefaultParagraphFont"/>
    <w:link w:val="Footer"/>
    <w:uiPriority w:val="99"/>
    <w:rsid w:val="0084329E"/>
  </w:style>
  <w:style w:type="character" w:styleId="Hyperlink">
    <w:name w:val="Hyperlink"/>
    <w:basedOn w:val="DefaultParagraphFont"/>
    <w:uiPriority w:val="99"/>
    <w:unhideWhenUsed/>
    <w:rsid w:val="00663652"/>
    <w:rPr>
      <w:color w:val="0000FF"/>
      <w:u w:val="single"/>
    </w:rPr>
  </w:style>
  <w:style w:type="character" w:styleId="CommentReference">
    <w:name w:val="annotation reference"/>
    <w:basedOn w:val="DefaultParagraphFont"/>
    <w:uiPriority w:val="99"/>
    <w:semiHidden/>
    <w:unhideWhenUsed/>
    <w:rsid w:val="00900984"/>
    <w:rPr>
      <w:sz w:val="18"/>
      <w:szCs w:val="18"/>
    </w:rPr>
  </w:style>
  <w:style w:type="paragraph" w:styleId="CommentText">
    <w:name w:val="annotation text"/>
    <w:basedOn w:val="Normal"/>
    <w:link w:val="CommentTextChar"/>
    <w:uiPriority w:val="99"/>
    <w:semiHidden/>
    <w:unhideWhenUsed/>
    <w:rsid w:val="00900984"/>
  </w:style>
  <w:style w:type="character" w:customStyle="1" w:styleId="CommentTextChar">
    <w:name w:val="Comment Text Char"/>
    <w:basedOn w:val="DefaultParagraphFont"/>
    <w:link w:val="CommentText"/>
    <w:uiPriority w:val="99"/>
    <w:semiHidden/>
    <w:rsid w:val="00900984"/>
  </w:style>
  <w:style w:type="paragraph" w:styleId="CommentSubject">
    <w:name w:val="annotation subject"/>
    <w:basedOn w:val="CommentText"/>
    <w:next w:val="CommentText"/>
    <w:link w:val="CommentSubjectChar"/>
    <w:uiPriority w:val="99"/>
    <w:semiHidden/>
    <w:unhideWhenUsed/>
    <w:rsid w:val="00900984"/>
    <w:rPr>
      <w:b/>
      <w:bCs/>
      <w:sz w:val="20"/>
      <w:szCs w:val="20"/>
    </w:rPr>
  </w:style>
  <w:style w:type="character" w:customStyle="1" w:styleId="CommentSubjectChar">
    <w:name w:val="Comment Subject Char"/>
    <w:basedOn w:val="CommentTextChar"/>
    <w:link w:val="CommentSubject"/>
    <w:uiPriority w:val="99"/>
    <w:semiHidden/>
    <w:rsid w:val="00900984"/>
    <w:rPr>
      <w:b/>
      <w:bCs/>
      <w:sz w:val="20"/>
      <w:szCs w:val="20"/>
    </w:rPr>
  </w:style>
  <w:style w:type="paragraph" w:customStyle="1" w:styleId="Body">
    <w:name w:val="Body"/>
    <w:rsid w:val="00420B43"/>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01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2.ie"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kmp.ie" TargetMode="External"/><Relationship Id="rId11" Type="http://schemas.openxmlformats.org/officeDocument/2006/relationships/hyperlink" Target="http://www.rwka.com" TargetMode="External"/><Relationship Id="rId12" Type="http://schemas.openxmlformats.org/officeDocument/2006/relationships/hyperlink" Target="http://www.newhorizon.irishdesign2015.ie" TargetMode="External"/><Relationship Id="rId13" Type="http://schemas.openxmlformats.org/officeDocument/2006/relationships/hyperlink" Target="mailto:cristina@sandfordpr.com" TargetMode="External"/><Relationship Id="rId14" Type="http://schemas.openxmlformats.org/officeDocument/2006/relationships/hyperlink" Target="mailto:press@chidm.com" TargetMode="External"/><Relationship Id="rId15" Type="http://schemas.openxmlformats.org/officeDocument/2006/relationships/hyperlink" Target="http://www.irishdesign2015.ie" TargetMode="External"/><Relationship Id="rId16" Type="http://schemas.openxmlformats.org/officeDocument/2006/relationships/hyperlink" Target="http://www.newhorizon.irishdesign2015.ie" TargetMode="External"/><Relationship Id="rId17" Type="http://schemas.openxmlformats.org/officeDocument/2006/relationships/hyperlink" Target="http://www.chidm.com" TargetMode="External"/><Relationship Id="rId18" Type="http://schemas.openxmlformats.org/officeDocument/2006/relationships/hyperlink" Target="http://www.chicagoarchitecturebiennial.org"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1686</Words>
  <Characters>9611</Characters>
  <Application>Microsoft Macintosh Word</Application>
  <DocSecurity>0</DocSecurity>
  <Lines>80</Lines>
  <Paragraphs>22</Paragraphs>
  <ScaleCrop>false</ScaleCrop>
  <Company>DCCoI</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Brindley</dc:creator>
  <cp:keywords/>
  <dc:description/>
  <cp:lastModifiedBy>Susan Brindley</cp:lastModifiedBy>
  <cp:revision>3</cp:revision>
  <dcterms:created xsi:type="dcterms:W3CDTF">2015-09-09T16:11:00Z</dcterms:created>
  <dcterms:modified xsi:type="dcterms:W3CDTF">2015-09-09T16:12:00Z</dcterms:modified>
</cp:coreProperties>
</file>